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19E3" w14:textId="77777777" w:rsidR="009C61EA" w:rsidRDefault="009C61EA" w:rsidP="009C61EA">
      <w:pPr>
        <w:pStyle w:val="Heading1"/>
        <w:spacing w:before="85" w:line="252" w:lineRule="auto"/>
        <w:ind w:left="3459" w:right="1922" w:hanging="1311"/>
      </w:pPr>
      <w:r>
        <w:t>Gonzaga University Student Government Association</w:t>
      </w:r>
      <w:r>
        <w:rPr>
          <w:spacing w:val="40"/>
        </w:rPr>
        <w:t xml:space="preserve"> </w:t>
      </w:r>
      <w:r>
        <w:t>Code of Ethics and Conduct</w:t>
      </w:r>
    </w:p>
    <w:p w14:paraId="1FD6B963" w14:textId="77777777" w:rsidR="009C61EA" w:rsidRDefault="009C61EA" w:rsidP="009C61EA">
      <w:pPr>
        <w:pStyle w:val="BodyText"/>
        <w:spacing w:before="10"/>
        <w:ind w:left="0" w:firstLine="0"/>
        <w:rPr>
          <w:b/>
        </w:rPr>
      </w:pPr>
    </w:p>
    <w:p w14:paraId="0B92CCFB" w14:textId="77777777" w:rsidR="009C61EA" w:rsidRDefault="009C61EA" w:rsidP="009C61EA">
      <w:pPr>
        <w:pStyle w:val="BodyText"/>
        <w:spacing w:line="252" w:lineRule="auto"/>
        <w:ind w:left="100" w:right="91" w:firstLine="0"/>
      </w:pPr>
      <w:r>
        <w:t>The Gonzaga Student</w:t>
      </w:r>
      <w:r>
        <w:rPr>
          <w:spacing w:val="32"/>
        </w:rPr>
        <w:t xml:space="preserve"> </w:t>
      </w:r>
      <w:r>
        <w:t>Body Association</w:t>
      </w:r>
      <w:r>
        <w:rPr>
          <w:spacing w:val="32"/>
        </w:rPr>
        <w:t xml:space="preserve"> </w:t>
      </w:r>
      <w:r>
        <w:t>Code</w:t>
      </w:r>
      <w:r>
        <w:rPr>
          <w:spacing w:val="34"/>
        </w:rPr>
        <w:t xml:space="preserve"> </w:t>
      </w:r>
      <w:r>
        <w:t>of</w:t>
      </w:r>
      <w:r>
        <w:rPr>
          <w:spacing w:val="32"/>
        </w:rPr>
        <w:t xml:space="preserve"> </w:t>
      </w:r>
      <w:r>
        <w:t>Ethics</w:t>
      </w:r>
      <w:r>
        <w:rPr>
          <w:spacing w:val="32"/>
        </w:rPr>
        <w:t xml:space="preserve"> </w:t>
      </w:r>
      <w:r>
        <w:t>and</w:t>
      </w:r>
      <w:r>
        <w:rPr>
          <w:spacing w:val="34"/>
        </w:rPr>
        <w:t xml:space="preserve"> </w:t>
      </w:r>
      <w:r>
        <w:t>Conduct</w:t>
      </w:r>
      <w:r>
        <w:rPr>
          <w:spacing w:val="32"/>
        </w:rPr>
        <w:t xml:space="preserve"> </w:t>
      </w:r>
      <w:r>
        <w:t>provides</w:t>
      </w:r>
      <w:r>
        <w:rPr>
          <w:spacing w:val="32"/>
        </w:rPr>
        <w:t xml:space="preserve"> </w:t>
      </w:r>
      <w:r>
        <w:t>a</w:t>
      </w:r>
      <w:r>
        <w:rPr>
          <w:spacing w:val="34"/>
        </w:rPr>
        <w:t xml:space="preserve"> </w:t>
      </w:r>
      <w:r>
        <w:t>codified</w:t>
      </w:r>
      <w:r>
        <w:rPr>
          <w:spacing w:val="34"/>
        </w:rPr>
        <w:t xml:space="preserve"> </w:t>
      </w:r>
      <w:r>
        <w:t>set</w:t>
      </w:r>
      <w:r>
        <w:rPr>
          <w:spacing w:val="32"/>
        </w:rPr>
        <w:t xml:space="preserve"> </w:t>
      </w:r>
      <w:r>
        <w:t>of</w:t>
      </w:r>
      <w:r>
        <w:rPr>
          <w:spacing w:val="32"/>
        </w:rPr>
        <w:t xml:space="preserve"> </w:t>
      </w:r>
      <w:r>
        <w:t>expectations</w:t>
      </w:r>
      <w:r>
        <w:rPr>
          <w:spacing w:val="34"/>
        </w:rPr>
        <w:t xml:space="preserve"> </w:t>
      </w:r>
      <w:r>
        <w:t>for</w:t>
      </w:r>
      <w:r>
        <w:rPr>
          <w:spacing w:val="32"/>
        </w:rPr>
        <w:t xml:space="preserve"> </w:t>
      </w:r>
      <w:r>
        <w:t>those individuals</w:t>
      </w:r>
      <w:r>
        <w:rPr>
          <w:spacing w:val="39"/>
        </w:rPr>
        <w:t xml:space="preserve"> </w:t>
      </w:r>
      <w:r>
        <w:t>who</w:t>
      </w:r>
      <w:r>
        <w:rPr>
          <w:spacing w:val="39"/>
        </w:rPr>
        <w:t xml:space="preserve"> </w:t>
      </w:r>
      <w:r>
        <w:t>serve</w:t>
      </w:r>
      <w:r>
        <w:rPr>
          <w:spacing w:val="39"/>
        </w:rPr>
        <w:t xml:space="preserve"> </w:t>
      </w:r>
      <w:r>
        <w:t>in</w:t>
      </w:r>
      <w:r>
        <w:rPr>
          <w:spacing w:val="39"/>
        </w:rPr>
        <w:t xml:space="preserve"> </w:t>
      </w:r>
      <w:r>
        <w:t>elected</w:t>
      </w:r>
      <w:r>
        <w:rPr>
          <w:spacing w:val="39"/>
        </w:rPr>
        <w:t xml:space="preserve"> </w:t>
      </w:r>
      <w:r>
        <w:t>or</w:t>
      </w:r>
      <w:r>
        <w:rPr>
          <w:spacing w:val="37"/>
        </w:rPr>
        <w:t xml:space="preserve"> </w:t>
      </w:r>
      <w:r>
        <w:t>appointed</w:t>
      </w:r>
      <w:r>
        <w:rPr>
          <w:spacing w:val="39"/>
        </w:rPr>
        <w:t xml:space="preserve"> </w:t>
      </w:r>
      <w:r>
        <w:t>positions</w:t>
      </w:r>
      <w:r>
        <w:rPr>
          <w:spacing w:val="39"/>
        </w:rPr>
        <w:t xml:space="preserve"> </w:t>
      </w:r>
      <w:r>
        <w:t>within</w:t>
      </w:r>
      <w:r>
        <w:rPr>
          <w:spacing w:val="39"/>
        </w:rPr>
        <w:t xml:space="preserve"> </w:t>
      </w:r>
      <w:r>
        <w:t>the</w:t>
      </w:r>
      <w:r>
        <w:rPr>
          <w:spacing w:val="39"/>
        </w:rPr>
        <w:t xml:space="preserve"> </w:t>
      </w:r>
      <w:r>
        <w:t>Legislative and Executive Branches</w:t>
      </w:r>
      <w:r>
        <w:rPr>
          <w:spacing w:val="40"/>
        </w:rPr>
        <w:t xml:space="preserve"> </w:t>
      </w:r>
      <w:r>
        <w:t>of</w:t>
      </w:r>
      <w:r>
        <w:rPr>
          <w:spacing w:val="40"/>
        </w:rPr>
        <w:t xml:space="preserve"> </w:t>
      </w:r>
      <w:r>
        <w:t>the</w:t>
      </w:r>
      <w:r>
        <w:rPr>
          <w:spacing w:val="40"/>
        </w:rPr>
        <w:t xml:space="preserve"> </w:t>
      </w:r>
      <w:r>
        <w:t>Gonzaga University Student Body Association.</w:t>
      </w:r>
      <w:r>
        <w:rPr>
          <w:spacing w:val="40"/>
        </w:rPr>
        <w:t xml:space="preserve"> </w:t>
      </w:r>
      <w:r>
        <w:t>All</w:t>
      </w:r>
      <w:r>
        <w:rPr>
          <w:spacing w:val="40"/>
        </w:rPr>
        <w:t xml:space="preserve"> </w:t>
      </w:r>
      <w:r>
        <w:t>members</w:t>
      </w:r>
      <w:r>
        <w:rPr>
          <w:spacing w:val="40"/>
        </w:rPr>
        <w:t xml:space="preserve"> </w:t>
      </w:r>
      <w:r>
        <w:t>of</w:t>
      </w:r>
      <w:r>
        <w:rPr>
          <w:spacing w:val="40"/>
        </w:rPr>
        <w:t xml:space="preserve"> </w:t>
      </w:r>
      <w:r>
        <w:t>the Gonzaga</w:t>
      </w:r>
      <w:r>
        <w:rPr>
          <w:spacing w:val="40"/>
        </w:rPr>
        <w:t xml:space="preserve"> </w:t>
      </w:r>
      <w:r>
        <w:t>Student Body</w:t>
      </w:r>
      <w:r>
        <w:rPr>
          <w:spacing w:val="31"/>
        </w:rPr>
        <w:t xml:space="preserve"> </w:t>
      </w:r>
      <w:r>
        <w:t>Association,</w:t>
      </w:r>
      <w:r>
        <w:rPr>
          <w:spacing w:val="31"/>
        </w:rPr>
        <w:t xml:space="preserve"> </w:t>
      </w:r>
      <w:r>
        <w:t>hereafter</w:t>
      </w:r>
      <w:r>
        <w:rPr>
          <w:spacing w:val="31"/>
        </w:rPr>
        <w:t xml:space="preserve"> </w:t>
      </w:r>
      <w:r>
        <w:t>referred</w:t>
      </w:r>
      <w:r>
        <w:rPr>
          <w:spacing w:val="33"/>
        </w:rPr>
        <w:t xml:space="preserve"> </w:t>
      </w:r>
      <w:r>
        <w:t>to</w:t>
      </w:r>
      <w:r>
        <w:rPr>
          <w:spacing w:val="33"/>
        </w:rPr>
        <w:t xml:space="preserve"> </w:t>
      </w:r>
      <w:r>
        <w:t>as</w:t>
      </w:r>
      <w:r>
        <w:rPr>
          <w:spacing w:val="31"/>
        </w:rPr>
        <w:t xml:space="preserve"> </w:t>
      </w:r>
      <w:r>
        <w:t>GSBA,</w:t>
      </w:r>
      <w:r>
        <w:rPr>
          <w:spacing w:val="31"/>
        </w:rPr>
        <w:t xml:space="preserve"> </w:t>
      </w:r>
      <w:r>
        <w:t>are</w:t>
      </w:r>
      <w:r>
        <w:rPr>
          <w:spacing w:val="33"/>
        </w:rPr>
        <w:t xml:space="preserve"> </w:t>
      </w:r>
      <w:r>
        <w:t>held</w:t>
      </w:r>
      <w:r>
        <w:rPr>
          <w:spacing w:val="33"/>
        </w:rPr>
        <w:t xml:space="preserve"> </w:t>
      </w:r>
      <w:r>
        <w:t>to</w:t>
      </w:r>
      <w:r>
        <w:rPr>
          <w:spacing w:val="33"/>
        </w:rPr>
        <w:t xml:space="preserve"> </w:t>
      </w:r>
      <w:r>
        <w:t>the</w:t>
      </w:r>
      <w:r>
        <w:rPr>
          <w:spacing w:val="33"/>
        </w:rPr>
        <w:t xml:space="preserve"> </w:t>
      </w:r>
      <w:r>
        <w:t>Student</w:t>
      </w:r>
      <w:r>
        <w:rPr>
          <w:spacing w:val="31"/>
        </w:rPr>
        <w:t xml:space="preserve"> </w:t>
      </w:r>
      <w:r>
        <w:t>Code</w:t>
      </w:r>
      <w:r>
        <w:rPr>
          <w:spacing w:val="33"/>
        </w:rPr>
        <w:t xml:space="preserve"> </w:t>
      </w:r>
      <w:r>
        <w:t>of</w:t>
      </w:r>
      <w:r>
        <w:rPr>
          <w:spacing w:val="31"/>
        </w:rPr>
        <w:t xml:space="preserve"> </w:t>
      </w:r>
      <w:r>
        <w:t>Conduct</w:t>
      </w:r>
      <w:r>
        <w:rPr>
          <w:spacing w:val="31"/>
        </w:rPr>
        <w:t xml:space="preserve"> </w:t>
      </w:r>
      <w:r>
        <w:t>as</w:t>
      </w:r>
      <w:r>
        <w:rPr>
          <w:spacing w:val="31"/>
        </w:rPr>
        <w:t xml:space="preserve"> </w:t>
      </w:r>
      <w:r>
        <w:t>set forth</w:t>
      </w:r>
      <w:r>
        <w:rPr>
          <w:spacing w:val="35"/>
        </w:rPr>
        <w:t xml:space="preserve"> </w:t>
      </w:r>
      <w:r>
        <w:t>in</w:t>
      </w:r>
      <w:r>
        <w:rPr>
          <w:spacing w:val="35"/>
        </w:rPr>
        <w:t xml:space="preserve"> </w:t>
      </w:r>
      <w:r>
        <w:t>the</w:t>
      </w:r>
      <w:r>
        <w:rPr>
          <w:spacing w:val="35"/>
        </w:rPr>
        <w:t xml:space="preserve"> </w:t>
      </w:r>
      <w:commentRangeStart w:id="0"/>
      <w:r>
        <w:t>Student</w:t>
      </w:r>
      <w:r>
        <w:rPr>
          <w:spacing w:val="34"/>
        </w:rPr>
        <w:t xml:space="preserve"> </w:t>
      </w:r>
      <w:r>
        <w:t>Handbook</w:t>
      </w:r>
      <w:r>
        <w:rPr>
          <w:spacing w:val="35"/>
        </w:rPr>
        <w:t xml:space="preserve"> </w:t>
      </w:r>
      <w:r>
        <w:t>of</w:t>
      </w:r>
      <w:r>
        <w:rPr>
          <w:spacing w:val="34"/>
        </w:rPr>
        <w:t xml:space="preserve"> </w:t>
      </w:r>
      <w:r>
        <w:t>the</w:t>
      </w:r>
      <w:r>
        <w:rPr>
          <w:spacing w:val="35"/>
        </w:rPr>
        <w:t xml:space="preserve"> </w:t>
      </w:r>
      <w:r>
        <w:t>University</w:t>
      </w:r>
      <w:commentRangeEnd w:id="0"/>
      <w:r>
        <w:rPr>
          <w:rStyle w:val="CommentReference"/>
        </w:rPr>
        <w:commentReference w:id="0"/>
      </w:r>
      <w:r>
        <w:t>.</w:t>
      </w:r>
      <w:r>
        <w:rPr>
          <w:spacing w:val="34"/>
        </w:rPr>
        <w:t xml:space="preserve"> </w:t>
      </w:r>
      <w:r>
        <w:t>However,</w:t>
      </w:r>
      <w:r>
        <w:rPr>
          <w:spacing w:val="34"/>
        </w:rPr>
        <w:t xml:space="preserve"> </w:t>
      </w:r>
      <w:r>
        <w:t>service</w:t>
      </w:r>
      <w:r>
        <w:rPr>
          <w:spacing w:val="35"/>
        </w:rPr>
        <w:t xml:space="preserve"> </w:t>
      </w:r>
      <w:r>
        <w:t>as</w:t>
      </w:r>
      <w:r>
        <w:rPr>
          <w:spacing w:val="35"/>
        </w:rPr>
        <w:t xml:space="preserve"> </w:t>
      </w:r>
      <w:r>
        <w:t>a</w:t>
      </w:r>
      <w:r>
        <w:rPr>
          <w:spacing w:val="35"/>
        </w:rPr>
        <w:t xml:space="preserve"> </w:t>
      </w:r>
      <w:r>
        <w:t>member</w:t>
      </w:r>
      <w:r>
        <w:rPr>
          <w:spacing w:val="34"/>
        </w:rPr>
        <w:t xml:space="preserve"> </w:t>
      </w:r>
      <w:r>
        <w:t>of</w:t>
      </w:r>
      <w:r>
        <w:rPr>
          <w:spacing w:val="34"/>
        </w:rPr>
        <w:t xml:space="preserve"> </w:t>
      </w:r>
      <w:r>
        <w:t>the</w:t>
      </w:r>
      <w:r>
        <w:rPr>
          <w:spacing w:val="35"/>
        </w:rPr>
        <w:t xml:space="preserve"> </w:t>
      </w:r>
      <w:r>
        <w:t>Legislative and Executive Branches of</w:t>
      </w:r>
      <w:r>
        <w:rPr>
          <w:spacing w:val="28"/>
        </w:rPr>
        <w:t xml:space="preserve"> </w:t>
      </w:r>
      <w:r>
        <w:t>GSBA,</w:t>
      </w:r>
      <w:r>
        <w:rPr>
          <w:spacing w:val="28"/>
        </w:rPr>
        <w:t xml:space="preserve"> </w:t>
      </w:r>
      <w:r>
        <w:t>hereafter</w:t>
      </w:r>
      <w:r>
        <w:rPr>
          <w:spacing w:val="28"/>
        </w:rPr>
        <w:t xml:space="preserve"> </w:t>
      </w:r>
      <w:r>
        <w:t>referred</w:t>
      </w:r>
      <w:r>
        <w:rPr>
          <w:spacing w:val="30"/>
        </w:rPr>
        <w:t xml:space="preserve"> </w:t>
      </w:r>
      <w:r>
        <w:t>to</w:t>
      </w:r>
      <w:r>
        <w:rPr>
          <w:spacing w:val="30"/>
        </w:rPr>
        <w:t xml:space="preserve"> </w:t>
      </w:r>
      <w:r>
        <w:t>as</w:t>
      </w:r>
      <w:r>
        <w:rPr>
          <w:spacing w:val="28"/>
        </w:rPr>
        <w:t xml:space="preserve"> </w:t>
      </w:r>
      <w:r>
        <w:t>a</w:t>
      </w:r>
      <w:r>
        <w:rPr>
          <w:spacing w:val="30"/>
        </w:rPr>
        <w:t xml:space="preserve"> </w:t>
      </w:r>
      <w:r>
        <w:t>GSBA</w:t>
      </w:r>
      <w:r>
        <w:rPr>
          <w:spacing w:val="33"/>
        </w:rPr>
        <w:t xml:space="preserve"> </w:t>
      </w:r>
      <w:r>
        <w:t>Official,</w:t>
      </w:r>
      <w:r>
        <w:rPr>
          <w:spacing w:val="28"/>
        </w:rPr>
        <w:t xml:space="preserve"> </w:t>
      </w:r>
      <w:r>
        <w:t>is</w:t>
      </w:r>
      <w:r>
        <w:rPr>
          <w:spacing w:val="30"/>
        </w:rPr>
        <w:t xml:space="preserve"> </w:t>
      </w:r>
      <w:r>
        <w:t>both</w:t>
      </w:r>
      <w:r>
        <w:rPr>
          <w:spacing w:val="30"/>
        </w:rPr>
        <w:t xml:space="preserve"> </w:t>
      </w:r>
      <w:r>
        <w:t>a</w:t>
      </w:r>
      <w:r>
        <w:rPr>
          <w:spacing w:val="30"/>
        </w:rPr>
        <w:t xml:space="preserve"> </w:t>
      </w:r>
      <w:r>
        <w:t>privilege</w:t>
      </w:r>
      <w:r>
        <w:rPr>
          <w:spacing w:val="30"/>
        </w:rPr>
        <w:t xml:space="preserve"> </w:t>
      </w:r>
      <w:r>
        <w:t>and</w:t>
      </w:r>
      <w:r>
        <w:rPr>
          <w:spacing w:val="30"/>
        </w:rPr>
        <w:t xml:space="preserve"> </w:t>
      </w:r>
      <w:r>
        <w:t>a responsibility</w:t>
      </w:r>
      <w:r>
        <w:rPr>
          <w:spacing w:val="33"/>
        </w:rPr>
        <w:t xml:space="preserve"> </w:t>
      </w:r>
      <w:r>
        <w:t>and</w:t>
      </w:r>
      <w:r>
        <w:rPr>
          <w:spacing w:val="33"/>
        </w:rPr>
        <w:t xml:space="preserve"> </w:t>
      </w:r>
      <w:r>
        <w:t>as</w:t>
      </w:r>
      <w:r>
        <w:rPr>
          <w:spacing w:val="32"/>
        </w:rPr>
        <w:t xml:space="preserve"> </w:t>
      </w:r>
      <w:r>
        <w:t>such,</w:t>
      </w:r>
      <w:r>
        <w:rPr>
          <w:spacing w:val="32"/>
        </w:rPr>
        <w:t xml:space="preserve"> </w:t>
      </w:r>
      <w:r>
        <w:t>GSBA</w:t>
      </w:r>
      <w:r>
        <w:rPr>
          <w:spacing w:val="35"/>
        </w:rPr>
        <w:t xml:space="preserve"> </w:t>
      </w:r>
      <w:r>
        <w:t>Officials</w:t>
      </w:r>
      <w:r>
        <w:rPr>
          <w:spacing w:val="32"/>
        </w:rPr>
        <w:t xml:space="preserve"> </w:t>
      </w:r>
      <w:r>
        <w:t>are</w:t>
      </w:r>
      <w:r>
        <w:rPr>
          <w:spacing w:val="33"/>
        </w:rPr>
        <w:t xml:space="preserve"> </w:t>
      </w:r>
      <w:r>
        <w:t>held</w:t>
      </w:r>
      <w:r>
        <w:rPr>
          <w:spacing w:val="33"/>
        </w:rPr>
        <w:t xml:space="preserve"> </w:t>
      </w:r>
      <w:r>
        <w:t>to</w:t>
      </w:r>
      <w:r>
        <w:rPr>
          <w:spacing w:val="33"/>
        </w:rPr>
        <w:t xml:space="preserve"> </w:t>
      </w:r>
      <w:r>
        <w:t>a</w:t>
      </w:r>
      <w:r>
        <w:rPr>
          <w:spacing w:val="33"/>
        </w:rPr>
        <w:t xml:space="preserve"> </w:t>
      </w:r>
      <w:r>
        <w:t>higher</w:t>
      </w:r>
      <w:r>
        <w:rPr>
          <w:spacing w:val="32"/>
        </w:rPr>
        <w:t xml:space="preserve"> </w:t>
      </w:r>
      <w:r>
        <w:t>standard.</w:t>
      </w:r>
      <w:r>
        <w:rPr>
          <w:spacing w:val="32"/>
        </w:rPr>
        <w:t xml:space="preserve"> </w:t>
      </w:r>
      <w:r>
        <w:t>The</w:t>
      </w:r>
      <w:r>
        <w:rPr>
          <w:spacing w:val="33"/>
        </w:rPr>
        <w:t xml:space="preserve"> </w:t>
      </w:r>
      <w:r>
        <w:t>expectations</w:t>
      </w:r>
      <w:r>
        <w:rPr>
          <w:spacing w:val="32"/>
        </w:rPr>
        <w:t xml:space="preserve"> </w:t>
      </w:r>
      <w:r>
        <w:t>for</w:t>
      </w:r>
      <w:r>
        <w:rPr>
          <w:spacing w:val="32"/>
        </w:rPr>
        <w:t xml:space="preserve"> </w:t>
      </w:r>
      <w:r>
        <w:t>GSBA Officials</w:t>
      </w:r>
      <w:r>
        <w:rPr>
          <w:spacing w:val="35"/>
        </w:rPr>
        <w:t xml:space="preserve"> </w:t>
      </w:r>
      <w:r>
        <w:t>include</w:t>
      </w:r>
      <w:r>
        <w:rPr>
          <w:spacing w:val="35"/>
        </w:rPr>
        <w:t xml:space="preserve"> </w:t>
      </w:r>
      <w:r>
        <w:t>fair</w:t>
      </w:r>
      <w:r>
        <w:rPr>
          <w:spacing w:val="34"/>
        </w:rPr>
        <w:t xml:space="preserve"> </w:t>
      </w:r>
      <w:r>
        <w:t>and</w:t>
      </w:r>
      <w:r>
        <w:rPr>
          <w:spacing w:val="35"/>
        </w:rPr>
        <w:t xml:space="preserve"> </w:t>
      </w:r>
      <w:r>
        <w:t>ethical</w:t>
      </w:r>
      <w:r>
        <w:rPr>
          <w:spacing w:val="34"/>
        </w:rPr>
        <w:t xml:space="preserve"> </w:t>
      </w:r>
      <w:r>
        <w:t>behavior</w:t>
      </w:r>
      <w:r>
        <w:rPr>
          <w:spacing w:val="34"/>
        </w:rPr>
        <w:t xml:space="preserve"> </w:t>
      </w:r>
      <w:r>
        <w:t>and</w:t>
      </w:r>
      <w:r>
        <w:rPr>
          <w:spacing w:val="35"/>
        </w:rPr>
        <w:t xml:space="preserve"> </w:t>
      </w:r>
      <w:r>
        <w:t>full</w:t>
      </w:r>
      <w:r>
        <w:rPr>
          <w:spacing w:val="34"/>
        </w:rPr>
        <w:t xml:space="preserve"> </w:t>
      </w:r>
      <w:r>
        <w:t>accountability</w:t>
      </w:r>
      <w:r>
        <w:rPr>
          <w:spacing w:val="35"/>
        </w:rPr>
        <w:t xml:space="preserve"> </w:t>
      </w:r>
      <w:r>
        <w:t>to</w:t>
      </w:r>
      <w:r>
        <w:rPr>
          <w:spacing w:val="35"/>
        </w:rPr>
        <w:t xml:space="preserve"> </w:t>
      </w:r>
      <w:r>
        <w:t>the</w:t>
      </w:r>
      <w:r>
        <w:rPr>
          <w:spacing w:val="35"/>
        </w:rPr>
        <w:t xml:space="preserve"> </w:t>
      </w:r>
      <w:r>
        <w:t>Student</w:t>
      </w:r>
      <w:r>
        <w:rPr>
          <w:spacing w:val="34"/>
        </w:rPr>
        <w:t xml:space="preserve"> </w:t>
      </w:r>
      <w:r>
        <w:t>Body</w:t>
      </w:r>
      <w:r>
        <w:rPr>
          <w:spacing w:val="35"/>
        </w:rPr>
        <w:t xml:space="preserve"> </w:t>
      </w:r>
      <w:r>
        <w:t>of</w:t>
      </w:r>
      <w:r>
        <w:rPr>
          <w:spacing w:val="34"/>
        </w:rPr>
        <w:t xml:space="preserve"> </w:t>
      </w:r>
      <w:r>
        <w:t>Gonzaga University.</w:t>
      </w:r>
      <w:r>
        <w:rPr>
          <w:spacing w:val="36"/>
        </w:rPr>
        <w:t xml:space="preserve"> </w:t>
      </w:r>
      <w:r>
        <w:t>As</w:t>
      </w:r>
      <w:r>
        <w:rPr>
          <w:spacing w:val="37"/>
        </w:rPr>
        <w:t xml:space="preserve"> </w:t>
      </w:r>
      <w:r>
        <w:t>campus</w:t>
      </w:r>
      <w:r>
        <w:rPr>
          <w:spacing w:val="36"/>
        </w:rPr>
        <w:t xml:space="preserve"> </w:t>
      </w:r>
      <w:r>
        <w:t>leaders</w:t>
      </w:r>
      <w:r>
        <w:rPr>
          <w:spacing w:val="36"/>
        </w:rPr>
        <w:t xml:space="preserve"> </w:t>
      </w:r>
      <w:r>
        <w:t>and</w:t>
      </w:r>
      <w:r>
        <w:rPr>
          <w:spacing w:val="37"/>
        </w:rPr>
        <w:t xml:space="preserve"> </w:t>
      </w:r>
      <w:r>
        <w:t>role</w:t>
      </w:r>
      <w:r>
        <w:rPr>
          <w:spacing w:val="37"/>
        </w:rPr>
        <w:t xml:space="preserve"> </w:t>
      </w:r>
      <w:r>
        <w:t>models,</w:t>
      </w:r>
      <w:r>
        <w:rPr>
          <w:spacing w:val="36"/>
        </w:rPr>
        <w:t xml:space="preserve"> </w:t>
      </w:r>
      <w:r>
        <w:t>GSBA</w:t>
      </w:r>
      <w:r>
        <w:rPr>
          <w:spacing w:val="39"/>
        </w:rPr>
        <w:t xml:space="preserve"> </w:t>
      </w:r>
      <w:r>
        <w:t>Officials</w:t>
      </w:r>
      <w:r>
        <w:rPr>
          <w:spacing w:val="36"/>
        </w:rPr>
        <w:t xml:space="preserve"> </w:t>
      </w:r>
      <w:r>
        <w:t>must</w:t>
      </w:r>
      <w:r>
        <w:rPr>
          <w:spacing w:val="36"/>
        </w:rPr>
        <w:t xml:space="preserve"> </w:t>
      </w:r>
      <w:r>
        <w:t>be</w:t>
      </w:r>
      <w:r>
        <w:rPr>
          <w:spacing w:val="37"/>
        </w:rPr>
        <w:t xml:space="preserve"> </w:t>
      </w:r>
      <w:r>
        <w:t>dedicated</w:t>
      </w:r>
      <w:r>
        <w:rPr>
          <w:spacing w:val="37"/>
        </w:rPr>
        <w:t xml:space="preserve"> </w:t>
      </w:r>
      <w:r>
        <w:t>to</w:t>
      </w:r>
      <w:r>
        <w:rPr>
          <w:spacing w:val="37"/>
        </w:rPr>
        <w:t xml:space="preserve"> </w:t>
      </w:r>
      <w:r>
        <w:t>increased</w:t>
      </w:r>
      <w:r>
        <w:rPr>
          <w:spacing w:val="37"/>
        </w:rPr>
        <w:t xml:space="preserve"> </w:t>
      </w:r>
      <w:r>
        <w:t>campus unity</w:t>
      </w:r>
      <w:r>
        <w:rPr>
          <w:spacing w:val="24"/>
        </w:rPr>
        <w:t xml:space="preserve"> </w:t>
      </w:r>
      <w:r>
        <w:t>and</w:t>
      </w:r>
      <w:r>
        <w:rPr>
          <w:spacing w:val="24"/>
        </w:rPr>
        <w:t xml:space="preserve"> </w:t>
      </w:r>
      <w:r>
        <w:t>school</w:t>
      </w:r>
      <w:r>
        <w:rPr>
          <w:spacing w:val="22"/>
        </w:rPr>
        <w:t xml:space="preserve"> </w:t>
      </w:r>
      <w:r>
        <w:t>spirit,</w:t>
      </w:r>
      <w:r>
        <w:rPr>
          <w:spacing w:val="22"/>
        </w:rPr>
        <w:t xml:space="preserve"> </w:t>
      </w:r>
      <w:r>
        <w:t>to</w:t>
      </w:r>
      <w:r>
        <w:rPr>
          <w:spacing w:val="24"/>
        </w:rPr>
        <w:t xml:space="preserve"> </w:t>
      </w:r>
      <w:r>
        <w:t>full</w:t>
      </w:r>
      <w:r>
        <w:rPr>
          <w:spacing w:val="22"/>
        </w:rPr>
        <w:t xml:space="preserve"> </w:t>
      </w:r>
      <w:r>
        <w:t>and</w:t>
      </w:r>
      <w:r>
        <w:rPr>
          <w:spacing w:val="24"/>
        </w:rPr>
        <w:t xml:space="preserve"> </w:t>
      </w:r>
      <w:r>
        <w:t>open</w:t>
      </w:r>
      <w:r>
        <w:rPr>
          <w:spacing w:val="24"/>
        </w:rPr>
        <w:t xml:space="preserve"> </w:t>
      </w:r>
      <w:r>
        <w:t>communication</w:t>
      </w:r>
      <w:r>
        <w:rPr>
          <w:spacing w:val="24"/>
        </w:rPr>
        <w:t xml:space="preserve"> </w:t>
      </w:r>
      <w:r>
        <w:t>with</w:t>
      </w:r>
      <w:r>
        <w:rPr>
          <w:spacing w:val="24"/>
        </w:rPr>
        <w:t xml:space="preserve"> </w:t>
      </w:r>
      <w:r>
        <w:t>constituents,</w:t>
      </w:r>
      <w:r>
        <w:rPr>
          <w:spacing w:val="22"/>
        </w:rPr>
        <w:t xml:space="preserve"> </w:t>
      </w:r>
      <w:r>
        <w:t>and</w:t>
      </w:r>
      <w:r>
        <w:rPr>
          <w:spacing w:val="24"/>
        </w:rPr>
        <w:t xml:space="preserve"> </w:t>
      </w:r>
      <w:r>
        <w:t>to</w:t>
      </w:r>
      <w:r>
        <w:rPr>
          <w:spacing w:val="24"/>
        </w:rPr>
        <w:t xml:space="preserve"> </w:t>
      </w:r>
      <w:r>
        <w:t>efforts</w:t>
      </w:r>
      <w:r>
        <w:rPr>
          <w:spacing w:val="22"/>
        </w:rPr>
        <w:t xml:space="preserve"> </w:t>
      </w:r>
      <w:r>
        <w:t>for</w:t>
      </w:r>
      <w:r>
        <w:rPr>
          <w:spacing w:val="22"/>
        </w:rPr>
        <w:t xml:space="preserve"> </w:t>
      </w:r>
      <w:r>
        <w:t>positive</w:t>
      </w:r>
      <w:r>
        <w:rPr>
          <w:spacing w:val="24"/>
        </w:rPr>
        <w:t xml:space="preserve"> </w:t>
      </w:r>
      <w:r>
        <w:t>and realistic change.</w:t>
      </w:r>
    </w:p>
    <w:p w14:paraId="19CE6DA3" w14:textId="77777777" w:rsidR="009C61EA" w:rsidRDefault="009C61EA" w:rsidP="009C61EA">
      <w:pPr>
        <w:pStyle w:val="BodyText"/>
        <w:spacing w:line="252" w:lineRule="auto"/>
        <w:ind w:left="0" w:right="91" w:firstLine="0"/>
      </w:pPr>
    </w:p>
    <w:p w14:paraId="1F50BF63" w14:textId="77777777" w:rsidR="009C61EA" w:rsidRDefault="009C61EA" w:rsidP="009C61EA">
      <w:pPr>
        <w:pStyle w:val="BodyText"/>
        <w:spacing w:before="8"/>
        <w:ind w:left="0" w:firstLine="0"/>
      </w:pPr>
    </w:p>
    <w:p w14:paraId="77CB0324" w14:textId="77777777" w:rsidR="009C61EA" w:rsidRDefault="009C61EA" w:rsidP="009C61EA">
      <w:pPr>
        <w:pStyle w:val="BodyText"/>
        <w:spacing w:line="247" w:lineRule="auto"/>
        <w:ind w:left="100" w:right="91" w:firstLine="0"/>
      </w:pPr>
      <w:r>
        <w:t>The</w:t>
      </w:r>
      <w:r>
        <w:rPr>
          <w:spacing w:val="28"/>
        </w:rPr>
        <w:t xml:space="preserve"> </w:t>
      </w:r>
      <w:r>
        <w:t>nature</w:t>
      </w:r>
      <w:r>
        <w:rPr>
          <w:spacing w:val="28"/>
        </w:rPr>
        <w:t xml:space="preserve"> </w:t>
      </w:r>
      <w:r>
        <w:t>of</w:t>
      </w:r>
      <w:r>
        <w:rPr>
          <w:spacing w:val="26"/>
        </w:rPr>
        <w:t xml:space="preserve"> </w:t>
      </w:r>
      <w:r>
        <w:t>serving</w:t>
      </w:r>
      <w:r>
        <w:rPr>
          <w:spacing w:val="28"/>
        </w:rPr>
        <w:t xml:space="preserve"> </w:t>
      </w:r>
      <w:r>
        <w:t>as</w:t>
      </w:r>
      <w:r>
        <w:rPr>
          <w:spacing w:val="26"/>
        </w:rPr>
        <w:t xml:space="preserve"> </w:t>
      </w:r>
      <w:r>
        <w:t>a</w:t>
      </w:r>
      <w:r>
        <w:rPr>
          <w:spacing w:val="28"/>
        </w:rPr>
        <w:t xml:space="preserve"> </w:t>
      </w:r>
      <w:r>
        <w:t>GSBA</w:t>
      </w:r>
      <w:r>
        <w:rPr>
          <w:spacing w:val="29"/>
        </w:rPr>
        <w:t xml:space="preserve"> </w:t>
      </w:r>
      <w:r>
        <w:t>Official</w:t>
      </w:r>
      <w:r>
        <w:rPr>
          <w:spacing w:val="26"/>
        </w:rPr>
        <w:t xml:space="preserve"> </w:t>
      </w:r>
      <w:r>
        <w:t>represents</w:t>
      </w:r>
      <w:r>
        <w:rPr>
          <w:spacing w:val="26"/>
        </w:rPr>
        <w:t xml:space="preserve"> </w:t>
      </w:r>
      <w:r>
        <w:t>responsibility</w:t>
      </w:r>
      <w:r>
        <w:rPr>
          <w:spacing w:val="28"/>
        </w:rPr>
        <w:t xml:space="preserve"> </w:t>
      </w:r>
      <w:r>
        <w:t>as</w:t>
      </w:r>
      <w:r>
        <w:rPr>
          <w:spacing w:val="26"/>
        </w:rPr>
        <w:t xml:space="preserve"> </w:t>
      </w:r>
      <w:r>
        <w:t>Public</w:t>
      </w:r>
      <w:r>
        <w:rPr>
          <w:spacing w:val="28"/>
        </w:rPr>
        <w:t xml:space="preserve"> </w:t>
      </w:r>
      <w:r>
        <w:t>Officials</w:t>
      </w:r>
      <w:r>
        <w:rPr>
          <w:spacing w:val="26"/>
        </w:rPr>
        <w:t xml:space="preserve"> </w:t>
      </w:r>
      <w:r>
        <w:t>and</w:t>
      </w:r>
      <w:r>
        <w:rPr>
          <w:spacing w:val="28"/>
        </w:rPr>
        <w:t xml:space="preserve"> </w:t>
      </w:r>
      <w:r>
        <w:t>Representatives of</w:t>
      </w:r>
      <w:r>
        <w:rPr>
          <w:spacing w:val="30"/>
        </w:rPr>
        <w:t xml:space="preserve"> </w:t>
      </w:r>
      <w:r>
        <w:t>the</w:t>
      </w:r>
      <w:r>
        <w:rPr>
          <w:spacing w:val="32"/>
        </w:rPr>
        <w:t xml:space="preserve"> </w:t>
      </w:r>
      <w:r>
        <w:t>Gonzaga</w:t>
      </w:r>
      <w:r>
        <w:rPr>
          <w:spacing w:val="32"/>
        </w:rPr>
        <w:t xml:space="preserve"> </w:t>
      </w:r>
      <w:r>
        <w:t>Student</w:t>
      </w:r>
      <w:r>
        <w:rPr>
          <w:spacing w:val="30"/>
        </w:rPr>
        <w:t xml:space="preserve"> </w:t>
      </w:r>
      <w:r>
        <w:t>Body.</w:t>
      </w:r>
      <w:r>
        <w:rPr>
          <w:spacing w:val="30"/>
        </w:rPr>
        <w:t xml:space="preserve"> </w:t>
      </w:r>
      <w:r>
        <w:t>Each</w:t>
      </w:r>
      <w:r>
        <w:rPr>
          <w:spacing w:val="32"/>
        </w:rPr>
        <w:t xml:space="preserve"> </w:t>
      </w:r>
      <w:r>
        <w:t>who</w:t>
      </w:r>
      <w:r>
        <w:rPr>
          <w:spacing w:val="32"/>
        </w:rPr>
        <w:t xml:space="preserve"> </w:t>
      </w:r>
      <w:r>
        <w:t>serves</w:t>
      </w:r>
      <w:r>
        <w:rPr>
          <w:spacing w:val="30"/>
        </w:rPr>
        <w:t xml:space="preserve"> </w:t>
      </w:r>
      <w:r>
        <w:t>as</w:t>
      </w:r>
      <w:r>
        <w:rPr>
          <w:spacing w:val="30"/>
        </w:rPr>
        <w:t xml:space="preserve"> </w:t>
      </w:r>
      <w:r>
        <w:t>a</w:t>
      </w:r>
      <w:r>
        <w:rPr>
          <w:spacing w:val="32"/>
        </w:rPr>
        <w:t xml:space="preserve"> </w:t>
      </w:r>
      <w:r>
        <w:t>GSBA</w:t>
      </w:r>
      <w:r>
        <w:rPr>
          <w:spacing w:val="33"/>
        </w:rPr>
        <w:t xml:space="preserve"> </w:t>
      </w:r>
      <w:r>
        <w:t>Official</w:t>
      </w:r>
      <w:r>
        <w:rPr>
          <w:spacing w:val="30"/>
        </w:rPr>
        <w:t xml:space="preserve"> </w:t>
      </w:r>
      <w:r>
        <w:t>shall</w:t>
      </w:r>
      <w:r>
        <w:rPr>
          <w:spacing w:val="30"/>
        </w:rPr>
        <w:t xml:space="preserve"> </w:t>
      </w:r>
      <w:r>
        <w:t>honor</w:t>
      </w:r>
      <w:r>
        <w:rPr>
          <w:spacing w:val="30"/>
        </w:rPr>
        <w:t xml:space="preserve"> </w:t>
      </w:r>
      <w:r>
        <w:t>the</w:t>
      </w:r>
    </w:p>
    <w:p w14:paraId="42447589" w14:textId="77777777" w:rsidR="009C61EA" w:rsidRDefault="009C61EA" w:rsidP="009C61EA">
      <w:pPr>
        <w:pStyle w:val="BodyText"/>
        <w:spacing w:before="6" w:line="252" w:lineRule="auto"/>
        <w:ind w:left="460" w:right="121" w:firstLine="0"/>
      </w:pPr>
      <w:r>
        <w:t>Responsibility</w:t>
      </w:r>
      <w:r>
        <w:rPr>
          <w:spacing w:val="23"/>
        </w:rPr>
        <w:t xml:space="preserve"> </w:t>
      </w:r>
      <w:r>
        <w:t>to</w:t>
      </w:r>
      <w:r>
        <w:rPr>
          <w:spacing w:val="23"/>
        </w:rPr>
        <w:t xml:space="preserve"> </w:t>
      </w:r>
      <w:r>
        <w:t>the</w:t>
      </w:r>
      <w:r>
        <w:rPr>
          <w:spacing w:val="23"/>
        </w:rPr>
        <w:t xml:space="preserve"> </w:t>
      </w:r>
      <w:r>
        <w:t>letter</w:t>
      </w:r>
      <w:r>
        <w:rPr>
          <w:spacing w:val="22"/>
        </w:rPr>
        <w:t xml:space="preserve"> </w:t>
      </w:r>
      <w:r>
        <w:t>and</w:t>
      </w:r>
      <w:r>
        <w:rPr>
          <w:spacing w:val="23"/>
        </w:rPr>
        <w:t xml:space="preserve"> </w:t>
      </w:r>
      <w:r>
        <w:t>the</w:t>
      </w:r>
      <w:r>
        <w:rPr>
          <w:spacing w:val="23"/>
        </w:rPr>
        <w:t xml:space="preserve"> </w:t>
      </w:r>
      <w:r>
        <w:t>spirit</w:t>
      </w:r>
      <w:r>
        <w:rPr>
          <w:spacing w:val="22"/>
        </w:rPr>
        <w:t xml:space="preserve"> </w:t>
      </w:r>
      <w:r>
        <w:t>of</w:t>
      </w:r>
      <w:r>
        <w:rPr>
          <w:spacing w:val="22"/>
        </w:rPr>
        <w:t xml:space="preserve"> </w:t>
      </w:r>
      <w:r>
        <w:t>all</w:t>
      </w:r>
      <w:r>
        <w:rPr>
          <w:spacing w:val="22"/>
        </w:rPr>
        <w:t xml:space="preserve"> </w:t>
      </w:r>
      <w:r>
        <w:t>laws,</w:t>
      </w:r>
      <w:r>
        <w:rPr>
          <w:spacing w:val="22"/>
        </w:rPr>
        <w:t xml:space="preserve"> </w:t>
      </w:r>
      <w:r>
        <w:t>rules,</w:t>
      </w:r>
      <w:r>
        <w:rPr>
          <w:spacing w:val="22"/>
        </w:rPr>
        <w:t xml:space="preserve"> </w:t>
      </w:r>
      <w:r>
        <w:t>policies,</w:t>
      </w:r>
      <w:r>
        <w:rPr>
          <w:spacing w:val="22"/>
        </w:rPr>
        <w:t xml:space="preserve"> </w:t>
      </w:r>
      <w:r>
        <w:t>election</w:t>
      </w:r>
      <w:r>
        <w:rPr>
          <w:spacing w:val="23"/>
        </w:rPr>
        <w:t xml:space="preserve"> </w:t>
      </w:r>
      <w:r>
        <w:t>codes,</w:t>
      </w:r>
      <w:r>
        <w:rPr>
          <w:spacing w:val="22"/>
        </w:rPr>
        <w:t xml:space="preserve"> </w:t>
      </w:r>
      <w:r>
        <w:t>and</w:t>
      </w:r>
      <w:r>
        <w:rPr>
          <w:spacing w:val="23"/>
        </w:rPr>
        <w:t xml:space="preserve"> </w:t>
      </w:r>
      <w:r>
        <w:t>duties</w:t>
      </w:r>
      <w:r>
        <w:rPr>
          <w:spacing w:val="22"/>
        </w:rPr>
        <w:t xml:space="preserve"> </w:t>
      </w:r>
      <w:r>
        <w:t>related to the business of GSBA,</w:t>
      </w:r>
    </w:p>
    <w:p w14:paraId="575DF38B" w14:textId="77777777" w:rsidR="009C61EA" w:rsidRDefault="009C61EA" w:rsidP="009C61EA">
      <w:pPr>
        <w:pStyle w:val="BodyText"/>
        <w:spacing w:line="252" w:lineRule="auto"/>
        <w:ind w:left="460" w:right="117" w:firstLine="0"/>
      </w:pPr>
      <w:r>
        <w:t>Responsibility</w:t>
      </w:r>
      <w:r>
        <w:rPr>
          <w:spacing w:val="24"/>
        </w:rPr>
        <w:t xml:space="preserve"> </w:t>
      </w:r>
      <w:r>
        <w:t>to</w:t>
      </w:r>
      <w:r>
        <w:rPr>
          <w:spacing w:val="24"/>
        </w:rPr>
        <w:t xml:space="preserve"> </w:t>
      </w:r>
      <w:r>
        <w:t>standards</w:t>
      </w:r>
      <w:r>
        <w:rPr>
          <w:spacing w:val="23"/>
        </w:rPr>
        <w:t xml:space="preserve"> </w:t>
      </w:r>
      <w:r>
        <w:t>of</w:t>
      </w:r>
      <w:r>
        <w:rPr>
          <w:spacing w:val="23"/>
        </w:rPr>
        <w:t xml:space="preserve"> </w:t>
      </w:r>
      <w:r>
        <w:t>personal</w:t>
      </w:r>
      <w:r>
        <w:rPr>
          <w:spacing w:val="23"/>
        </w:rPr>
        <w:t xml:space="preserve"> </w:t>
      </w:r>
      <w:r>
        <w:t>integrity</w:t>
      </w:r>
      <w:r>
        <w:rPr>
          <w:spacing w:val="24"/>
        </w:rPr>
        <w:t xml:space="preserve"> </w:t>
      </w:r>
      <w:r>
        <w:t>and</w:t>
      </w:r>
      <w:r>
        <w:rPr>
          <w:spacing w:val="24"/>
        </w:rPr>
        <w:t xml:space="preserve"> </w:t>
      </w:r>
      <w:r>
        <w:t>civic</w:t>
      </w:r>
      <w:r>
        <w:rPr>
          <w:spacing w:val="24"/>
        </w:rPr>
        <w:t xml:space="preserve"> </w:t>
      </w:r>
      <w:r>
        <w:t>behavior</w:t>
      </w:r>
      <w:r>
        <w:rPr>
          <w:spacing w:val="23"/>
        </w:rPr>
        <w:t xml:space="preserve"> </w:t>
      </w:r>
      <w:r>
        <w:t>as</w:t>
      </w:r>
      <w:r>
        <w:rPr>
          <w:spacing w:val="23"/>
        </w:rPr>
        <w:t xml:space="preserve"> </w:t>
      </w:r>
      <w:r>
        <w:t>befits</w:t>
      </w:r>
      <w:r>
        <w:rPr>
          <w:spacing w:val="23"/>
        </w:rPr>
        <w:t xml:space="preserve"> </w:t>
      </w:r>
      <w:r>
        <w:t>a</w:t>
      </w:r>
      <w:r>
        <w:rPr>
          <w:spacing w:val="24"/>
        </w:rPr>
        <w:t xml:space="preserve"> </w:t>
      </w:r>
      <w:r>
        <w:t>member</w:t>
      </w:r>
      <w:r>
        <w:rPr>
          <w:spacing w:val="23"/>
        </w:rPr>
        <w:t xml:space="preserve"> </w:t>
      </w:r>
      <w:r>
        <w:t>of</w:t>
      </w:r>
      <w:r>
        <w:rPr>
          <w:spacing w:val="23"/>
        </w:rPr>
        <w:t xml:space="preserve"> </w:t>
      </w:r>
      <w:r>
        <w:t>the governing body of the GSBA,</w:t>
      </w:r>
    </w:p>
    <w:p w14:paraId="4A54EF1E" w14:textId="77777777" w:rsidR="009C61EA" w:rsidRDefault="009C61EA" w:rsidP="009C61EA">
      <w:pPr>
        <w:pStyle w:val="BodyText"/>
        <w:spacing w:line="247" w:lineRule="auto"/>
        <w:ind w:left="460" w:right="91" w:firstLine="0"/>
      </w:pPr>
      <w:r>
        <w:t>Responsibility</w:t>
      </w:r>
      <w:r>
        <w:rPr>
          <w:spacing w:val="22"/>
        </w:rPr>
        <w:t xml:space="preserve"> </w:t>
      </w:r>
      <w:r>
        <w:t>to</w:t>
      </w:r>
      <w:r>
        <w:rPr>
          <w:spacing w:val="22"/>
        </w:rPr>
        <w:t xml:space="preserve"> </w:t>
      </w:r>
      <w:r>
        <w:t>the</w:t>
      </w:r>
      <w:r>
        <w:rPr>
          <w:spacing w:val="22"/>
        </w:rPr>
        <w:t xml:space="preserve"> </w:t>
      </w:r>
      <w:r>
        <w:t>public</w:t>
      </w:r>
      <w:r>
        <w:rPr>
          <w:spacing w:val="22"/>
        </w:rPr>
        <w:t xml:space="preserve"> </w:t>
      </w:r>
      <w:r>
        <w:t>trust</w:t>
      </w:r>
      <w:r>
        <w:rPr>
          <w:spacing w:val="20"/>
        </w:rPr>
        <w:t xml:space="preserve"> </w:t>
      </w:r>
      <w:r>
        <w:t>and</w:t>
      </w:r>
      <w:r>
        <w:rPr>
          <w:spacing w:val="22"/>
        </w:rPr>
        <w:t xml:space="preserve"> </w:t>
      </w:r>
      <w:r>
        <w:t>to</w:t>
      </w:r>
      <w:r>
        <w:rPr>
          <w:spacing w:val="22"/>
        </w:rPr>
        <w:t xml:space="preserve"> </w:t>
      </w:r>
      <w:r>
        <w:t>put</w:t>
      </w:r>
      <w:r>
        <w:rPr>
          <w:spacing w:val="20"/>
        </w:rPr>
        <w:t xml:space="preserve"> </w:t>
      </w:r>
      <w:r>
        <w:t>first</w:t>
      </w:r>
      <w:r>
        <w:rPr>
          <w:spacing w:val="20"/>
        </w:rPr>
        <w:t xml:space="preserve"> </w:t>
      </w:r>
      <w:r>
        <w:t>the</w:t>
      </w:r>
      <w:r>
        <w:rPr>
          <w:spacing w:val="22"/>
        </w:rPr>
        <w:t xml:space="preserve"> </w:t>
      </w:r>
      <w:r>
        <w:t>public</w:t>
      </w:r>
      <w:r>
        <w:rPr>
          <w:spacing w:val="22"/>
        </w:rPr>
        <w:t xml:space="preserve"> </w:t>
      </w:r>
      <w:r>
        <w:t>interest</w:t>
      </w:r>
      <w:r>
        <w:rPr>
          <w:spacing w:val="20"/>
        </w:rPr>
        <w:t xml:space="preserve"> </w:t>
      </w:r>
      <w:r>
        <w:t>and</w:t>
      </w:r>
      <w:r>
        <w:rPr>
          <w:spacing w:val="22"/>
        </w:rPr>
        <w:t xml:space="preserve"> </w:t>
      </w:r>
      <w:r>
        <w:t>thereby</w:t>
      </w:r>
      <w:r>
        <w:rPr>
          <w:spacing w:val="22"/>
        </w:rPr>
        <w:t xml:space="preserve"> </w:t>
      </w:r>
      <w:r>
        <w:t>avoid</w:t>
      </w:r>
      <w:r>
        <w:rPr>
          <w:spacing w:val="22"/>
        </w:rPr>
        <w:t xml:space="preserve"> </w:t>
      </w:r>
      <w:r>
        <w:t>actions</w:t>
      </w:r>
      <w:r>
        <w:rPr>
          <w:spacing w:val="20"/>
        </w:rPr>
        <w:t xml:space="preserve"> </w:t>
      </w:r>
      <w:r>
        <w:t>for private gain.</w:t>
      </w:r>
    </w:p>
    <w:p w14:paraId="376620A6" w14:textId="77777777" w:rsidR="009C61EA" w:rsidRDefault="009C61EA" w:rsidP="009C61EA">
      <w:pPr>
        <w:pStyle w:val="BodyText"/>
        <w:spacing w:before="7"/>
        <w:ind w:left="0" w:firstLine="0"/>
        <w:rPr>
          <w:sz w:val="22"/>
        </w:rPr>
      </w:pPr>
    </w:p>
    <w:p w14:paraId="63FF5678" w14:textId="77777777" w:rsidR="009C61EA" w:rsidRDefault="009C61EA" w:rsidP="009C61EA">
      <w:pPr>
        <w:pStyle w:val="BodyText"/>
        <w:spacing w:line="252" w:lineRule="auto"/>
        <w:ind w:left="100" w:right="117" w:firstLine="0"/>
      </w:pPr>
      <w:r>
        <w:t>As</w:t>
      </w:r>
      <w:r>
        <w:rPr>
          <w:spacing w:val="22"/>
        </w:rPr>
        <w:t xml:space="preserve"> </w:t>
      </w:r>
      <w:r>
        <w:t>a</w:t>
      </w:r>
      <w:r>
        <w:rPr>
          <w:spacing w:val="22"/>
        </w:rPr>
        <w:t xml:space="preserve"> </w:t>
      </w:r>
      <w:r>
        <w:t>GSBA</w:t>
      </w:r>
      <w:r>
        <w:rPr>
          <w:spacing w:val="23"/>
        </w:rPr>
        <w:t xml:space="preserve"> </w:t>
      </w:r>
      <w:r>
        <w:t>Official,</w:t>
      </w:r>
      <w:r>
        <w:rPr>
          <w:spacing w:val="21"/>
        </w:rPr>
        <w:t xml:space="preserve"> </w:t>
      </w:r>
      <w:r>
        <w:t>each</w:t>
      </w:r>
      <w:r>
        <w:rPr>
          <w:spacing w:val="22"/>
        </w:rPr>
        <w:t xml:space="preserve"> </w:t>
      </w:r>
      <w:r>
        <w:t>member</w:t>
      </w:r>
      <w:r>
        <w:rPr>
          <w:spacing w:val="21"/>
        </w:rPr>
        <w:t xml:space="preserve"> </w:t>
      </w:r>
      <w:r>
        <w:t>accepts</w:t>
      </w:r>
      <w:r>
        <w:rPr>
          <w:spacing w:val="22"/>
        </w:rPr>
        <w:t xml:space="preserve"> </w:t>
      </w:r>
      <w:r>
        <w:t>and</w:t>
      </w:r>
      <w:r>
        <w:rPr>
          <w:spacing w:val="22"/>
        </w:rPr>
        <w:t xml:space="preserve"> </w:t>
      </w:r>
      <w:r>
        <w:t>will</w:t>
      </w:r>
      <w:r>
        <w:rPr>
          <w:spacing w:val="21"/>
        </w:rPr>
        <w:t xml:space="preserve"> </w:t>
      </w:r>
      <w:r>
        <w:t>act</w:t>
      </w:r>
      <w:r>
        <w:rPr>
          <w:spacing w:val="21"/>
        </w:rPr>
        <w:t xml:space="preserve"> </w:t>
      </w:r>
      <w:r>
        <w:t>upon</w:t>
      </w:r>
      <w:r>
        <w:rPr>
          <w:spacing w:val="22"/>
        </w:rPr>
        <w:t xml:space="preserve"> </w:t>
      </w:r>
      <w:r>
        <w:t>the</w:t>
      </w:r>
      <w:r>
        <w:rPr>
          <w:spacing w:val="22"/>
        </w:rPr>
        <w:t xml:space="preserve"> </w:t>
      </w:r>
      <w:r>
        <w:t>Responsibilities</w:t>
      </w:r>
      <w:r>
        <w:rPr>
          <w:spacing w:val="22"/>
        </w:rPr>
        <w:t xml:space="preserve"> </w:t>
      </w:r>
      <w:r>
        <w:t>outlined</w:t>
      </w:r>
      <w:r>
        <w:rPr>
          <w:spacing w:val="22"/>
        </w:rPr>
        <w:t xml:space="preserve"> </w:t>
      </w:r>
      <w:r>
        <w:t>in</w:t>
      </w:r>
      <w:r>
        <w:rPr>
          <w:spacing w:val="22"/>
        </w:rPr>
        <w:t xml:space="preserve"> </w:t>
      </w:r>
      <w:r>
        <w:t>this</w:t>
      </w:r>
      <w:r>
        <w:rPr>
          <w:spacing w:val="22"/>
        </w:rPr>
        <w:t xml:space="preserve"> </w:t>
      </w:r>
      <w:r>
        <w:t>Code</w:t>
      </w:r>
      <w:r>
        <w:rPr>
          <w:spacing w:val="22"/>
        </w:rPr>
        <w:t xml:space="preserve"> </w:t>
      </w:r>
      <w:r>
        <w:t>of Ethics and Conduct.</w:t>
      </w:r>
    </w:p>
    <w:p w14:paraId="55A53573" w14:textId="77777777" w:rsidR="009C61EA" w:rsidRDefault="009C61EA" w:rsidP="009C61EA">
      <w:pPr>
        <w:pStyle w:val="Heading1"/>
        <w:numPr>
          <w:ilvl w:val="0"/>
          <w:numId w:val="1"/>
        </w:numPr>
        <w:tabs>
          <w:tab w:val="left" w:pos="296"/>
        </w:tabs>
        <w:spacing w:line="252" w:lineRule="auto"/>
        <w:ind w:firstLine="0"/>
      </w:pPr>
      <w:r>
        <w:t>Responsibility</w:t>
      </w:r>
      <w:r>
        <w:rPr>
          <w:spacing w:val="25"/>
        </w:rPr>
        <w:t xml:space="preserve"> </w:t>
      </w:r>
      <w:r>
        <w:t>to</w:t>
      </w:r>
      <w:r>
        <w:rPr>
          <w:spacing w:val="25"/>
        </w:rPr>
        <w:t xml:space="preserve"> </w:t>
      </w:r>
      <w:r>
        <w:t>the</w:t>
      </w:r>
      <w:r>
        <w:rPr>
          <w:spacing w:val="25"/>
        </w:rPr>
        <w:t xml:space="preserve"> </w:t>
      </w:r>
      <w:r>
        <w:t>Letter</w:t>
      </w:r>
      <w:r>
        <w:rPr>
          <w:spacing w:val="25"/>
        </w:rPr>
        <w:t xml:space="preserve"> </w:t>
      </w:r>
      <w:r>
        <w:t>and</w:t>
      </w:r>
      <w:r>
        <w:rPr>
          <w:spacing w:val="25"/>
        </w:rPr>
        <w:t xml:space="preserve"> </w:t>
      </w:r>
      <w:r>
        <w:t>the</w:t>
      </w:r>
      <w:r>
        <w:rPr>
          <w:spacing w:val="25"/>
        </w:rPr>
        <w:t xml:space="preserve"> </w:t>
      </w:r>
      <w:r>
        <w:t>Spirit</w:t>
      </w:r>
      <w:r>
        <w:rPr>
          <w:spacing w:val="24"/>
        </w:rPr>
        <w:t xml:space="preserve"> </w:t>
      </w:r>
      <w:r>
        <w:t>of</w:t>
      </w:r>
      <w:r>
        <w:rPr>
          <w:spacing w:val="24"/>
        </w:rPr>
        <w:t xml:space="preserve"> </w:t>
      </w:r>
      <w:r>
        <w:t>all</w:t>
      </w:r>
      <w:r>
        <w:rPr>
          <w:spacing w:val="24"/>
        </w:rPr>
        <w:t xml:space="preserve"> </w:t>
      </w:r>
      <w:r>
        <w:t>Laws,</w:t>
      </w:r>
      <w:r>
        <w:rPr>
          <w:spacing w:val="24"/>
        </w:rPr>
        <w:t xml:space="preserve"> </w:t>
      </w:r>
      <w:r>
        <w:t>Rules,</w:t>
      </w:r>
      <w:r>
        <w:rPr>
          <w:spacing w:val="24"/>
        </w:rPr>
        <w:t xml:space="preserve"> </w:t>
      </w:r>
      <w:r>
        <w:t>Policies,</w:t>
      </w:r>
      <w:r>
        <w:rPr>
          <w:spacing w:val="24"/>
        </w:rPr>
        <w:t xml:space="preserve"> </w:t>
      </w:r>
      <w:r>
        <w:t>Election</w:t>
      </w:r>
      <w:r>
        <w:rPr>
          <w:spacing w:val="25"/>
        </w:rPr>
        <w:t xml:space="preserve"> </w:t>
      </w:r>
      <w:r>
        <w:t>Codes,</w:t>
      </w:r>
      <w:r>
        <w:rPr>
          <w:spacing w:val="24"/>
        </w:rPr>
        <w:t xml:space="preserve"> </w:t>
      </w:r>
      <w:r>
        <w:t>and</w:t>
      </w:r>
      <w:r>
        <w:rPr>
          <w:spacing w:val="25"/>
        </w:rPr>
        <w:t xml:space="preserve"> </w:t>
      </w:r>
      <w:r>
        <w:t>Duties related to the business of the GSBA, as such,</w:t>
      </w:r>
    </w:p>
    <w:p w14:paraId="3E006048" w14:textId="77777777" w:rsidR="009C61EA" w:rsidRDefault="009C61EA" w:rsidP="009C61EA">
      <w:pPr>
        <w:pStyle w:val="ListParagraph"/>
        <w:numPr>
          <w:ilvl w:val="1"/>
          <w:numId w:val="1"/>
        </w:numPr>
        <w:tabs>
          <w:tab w:val="left" w:pos="820"/>
        </w:tabs>
        <w:rPr>
          <w:sz w:val="21"/>
        </w:rPr>
      </w:pPr>
      <w:r>
        <w:rPr>
          <w:sz w:val="21"/>
        </w:rPr>
        <w:t>GSBA</w:t>
      </w:r>
      <w:r>
        <w:rPr>
          <w:spacing w:val="19"/>
          <w:sz w:val="21"/>
        </w:rPr>
        <w:t xml:space="preserve"> </w:t>
      </w:r>
      <w:r>
        <w:rPr>
          <w:sz w:val="21"/>
        </w:rPr>
        <w:t>Officials</w:t>
      </w:r>
      <w:r>
        <w:rPr>
          <w:spacing w:val="19"/>
          <w:sz w:val="21"/>
        </w:rPr>
        <w:t xml:space="preserve"> </w:t>
      </w:r>
      <w:r>
        <w:rPr>
          <w:sz w:val="21"/>
        </w:rPr>
        <w:t>agree</w:t>
      </w:r>
      <w:r>
        <w:rPr>
          <w:spacing w:val="18"/>
          <w:sz w:val="21"/>
        </w:rPr>
        <w:t xml:space="preserve"> </w:t>
      </w:r>
      <w:r>
        <w:rPr>
          <w:sz w:val="21"/>
        </w:rPr>
        <w:t>to</w:t>
      </w:r>
      <w:r>
        <w:rPr>
          <w:spacing w:val="19"/>
          <w:sz w:val="21"/>
        </w:rPr>
        <w:t xml:space="preserve"> </w:t>
      </w:r>
      <w:r>
        <w:rPr>
          <w:sz w:val="21"/>
        </w:rPr>
        <w:t>adhere</w:t>
      </w:r>
      <w:r>
        <w:rPr>
          <w:spacing w:val="18"/>
          <w:sz w:val="21"/>
        </w:rPr>
        <w:t xml:space="preserve"> </w:t>
      </w:r>
      <w:r>
        <w:rPr>
          <w:spacing w:val="-5"/>
          <w:sz w:val="21"/>
        </w:rPr>
        <w:t>to</w:t>
      </w:r>
    </w:p>
    <w:p w14:paraId="2F7A8C63" w14:textId="77777777" w:rsidR="009C61EA" w:rsidRDefault="009C61EA" w:rsidP="009C61EA">
      <w:pPr>
        <w:pStyle w:val="ListParagraph"/>
        <w:numPr>
          <w:ilvl w:val="2"/>
          <w:numId w:val="1"/>
        </w:numPr>
        <w:tabs>
          <w:tab w:val="left" w:pos="1539"/>
          <w:tab w:val="left" w:pos="1540"/>
        </w:tabs>
        <w:spacing w:before="7"/>
        <w:rPr>
          <w:sz w:val="21"/>
        </w:rPr>
      </w:pPr>
      <w:r>
        <w:rPr>
          <w:sz w:val="21"/>
        </w:rPr>
        <w:t>the</w:t>
      </w:r>
      <w:r>
        <w:rPr>
          <w:spacing w:val="22"/>
          <w:sz w:val="21"/>
        </w:rPr>
        <w:t xml:space="preserve"> </w:t>
      </w:r>
      <w:r>
        <w:rPr>
          <w:sz w:val="21"/>
        </w:rPr>
        <w:t>University</w:t>
      </w:r>
      <w:r>
        <w:rPr>
          <w:spacing w:val="22"/>
          <w:sz w:val="21"/>
        </w:rPr>
        <w:t xml:space="preserve"> </w:t>
      </w:r>
      <w:r>
        <w:rPr>
          <w:sz w:val="21"/>
        </w:rPr>
        <w:t>Student</w:t>
      </w:r>
      <w:r>
        <w:rPr>
          <w:spacing w:val="21"/>
          <w:sz w:val="21"/>
        </w:rPr>
        <w:t xml:space="preserve"> </w:t>
      </w:r>
      <w:commentRangeStart w:id="1"/>
      <w:r>
        <w:rPr>
          <w:spacing w:val="-2"/>
          <w:sz w:val="21"/>
        </w:rPr>
        <w:t>Handbook</w:t>
      </w:r>
      <w:commentRangeEnd w:id="1"/>
      <w:r>
        <w:rPr>
          <w:rStyle w:val="CommentReference"/>
        </w:rPr>
        <w:commentReference w:id="1"/>
      </w:r>
    </w:p>
    <w:p w14:paraId="0B6890D4" w14:textId="77777777" w:rsidR="009C61EA" w:rsidRDefault="009C61EA" w:rsidP="009C61EA">
      <w:pPr>
        <w:pStyle w:val="ListParagraph"/>
        <w:numPr>
          <w:ilvl w:val="2"/>
          <w:numId w:val="1"/>
        </w:numPr>
        <w:tabs>
          <w:tab w:val="left" w:pos="1540"/>
        </w:tabs>
        <w:spacing w:before="13" w:line="252" w:lineRule="auto"/>
        <w:ind w:right="698"/>
        <w:rPr>
          <w:sz w:val="21"/>
        </w:rPr>
      </w:pPr>
      <w:r>
        <w:rPr>
          <w:sz w:val="21"/>
        </w:rPr>
        <w:t>the Constitution governing GSBA</w:t>
      </w:r>
    </w:p>
    <w:p w14:paraId="4588C6D8" w14:textId="77777777" w:rsidR="009C61EA" w:rsidRDefault="009C61EA" w:rsidP="009C61EA">
      <w:pPr>
        <w:pStyle w:val="ListParagraph"/>
        <w:numPr>
          <w:ilvl w:val="2"/>
          <w:numId w:val="1"/>
        </w:numPr>
        <w:tabs>
          <w:tab w:val="left" w:pos="1540"/>
        </w:tabs>
        <w:spacing w:before="13" w:line="252" w:lineRule="auto"/>
        <w:ind w:right="698"/>
        <w:rPr>
          <w:sz w:val="21"/>
        </w:rPr>
      </w:pPr>
      <w:r>
        <w:rPr>
          <w:sz w:val="21"/>
        </w:rPr>
        <w:t xml:space="preserve">the By-laws governing </w:t>
      </w:r>
      <w:proofErr w:type="gramStart"/>
      <w:r>
        <w:rPr>
          <w:sz w:val="21"/>
        </w:rPr>
        <w:t>GSBA</w:t>
      </w:r>
      <w:proofErr w:type="gramEnd"/>
    </w:p>
    <w:p w14:paraId="2B411E4B" w14:textId="77777777" w:rsidR="009C61EA" w:rsidRDefault="009C61EA" w:rsidP="009C61EA">
      <w:pPr>
        <w:pStyle w:val="ListParagraph"/>
        <w:numPr>
          <w:ilvl w:val="2"/>
          <w:numId w:val="1"/>
        </w:numPr>
        <w:tabs>
          <w:tab w:val="left" w:pos="1539"/>
          <w:tab w:val="left" w:pos="1540"/>
        </w:tabs>
        <w:spacing w:before="1"/>
        <w:rPr>
          <w:sz w:val="21"/>
        </w:rPr>
      </w:pPr>
      <w:r>
        <w:rPr>
          <w:sz w:val="21"/>
        </w:rPr>
        <w:t>this</w:t>
      </w:r>
      <w:r>
        <w:rPr>
          <w:spacing w:val="12"/>
          <w:sz w:val="21"/>
        </w:rPr>
        <w:t xml:space="preserve"> </w:t>
      </w:r>
      <w:r>
        <w:rPr>
          <w:sz w:val="21"/>
        </w:rPr>
        <w:t>Code</w:t>
      </w:r>
      <w:r>
        <w:rPr>
          <w:spacing w:val="14"/>
          <w:sz w:val="21"/>
        </w:rPr>
        <w:t xml:space="preserve"> </w:t>
      </w:r>
      <w:r>
        <w:rPr>
          <w:sz w:val="21"/>
        </w:rPr>
        <w:t>of</w:t>
      </w:r>
      <w:r>
        <w:rPr>
          <w:spacing w:val="14"/>
          <w:sz w:val="21"/>
        </w:rPr>
        <w:t xml:space="preserve"> </w:t>
      </w:r>
      <w:r>
        <w:rPr>
          <w:sz w:val="21"/>
        </w:rPr>
        <w:t>Ethics</w:t>
      </w:r>
      <w:r>
        <w:rPr>
          <w:spacing w:val="14"/>
          <w:sz w:val="21"/>
        </w:rPr>
        <w:t xml:space="preserve"> </w:t>
      </w:r>
      <w:r>
        <w:rPr>
          <w:sz w:val="21"/>
        </w:rPr>
        <w:t>and</w:t>
      </w:r>
      <w:r>
        <w:rPr>
          <w:spacing w:val="15"/>
          <w:sz w:val="21"/>
        </w:rPr>
        <w:t xml:space="preserve"> </w:t>
      </w:r>
      <w:r>
        <w:rPr>
          <w:spacing w:val="-2"/>
          <w:sz w:val="21"/>
        </w:rPr>
        <w:t>Conduct.</w:t>
      </w:r>
    </w:p>
    <w:p w14:paraId="7C33E435" w14:textId="77777777" w:rsidR="009C61EA" w:rsidRDefault="009C61EA" w:rsidP="009C61EA">
      <w:pPr>
        <w:pStyle w:val="ListParagraph"/>
        <w:numPr>
          <w:ilvl w:val="1"/>
          <w:numId w:val="1"/>
        </w:numPr>
        <w:tabs>
          <w:tab w:val="left" w:pos="820"/>
        </w:tabs>
        <w:spacing w:before="8" w:line="252" w:lineRule="auto"/>
        <w:ind w:right="190"/>
        <w:rPr>
          <w:sz w:val="21"/>
        </w:rPr>
      </w:pPr>
      <w:r>
        <w:rPr>
          <w:sz w:val="21"/>
        </w:rPr>
        <w:t>GSBA</w:t>
      </w:r>
      <w:r>
        <w:rPr>
          <w:spacing w:val="26"/>
          <w:sz w:val="21"/>
        </w:rPr>
        <w:t xml:space="preserve"> </w:t>
      </w:r>
      <w:r>
        <w:rPr>
          <w:sz w:val="21"/>
        </w:rPr>
        <w:t>Officials</w:t>
      </w:r>
      <w:r>
        <w:rPr>
          <w:spacing w:val="25"/>
          <w:sz w:val="21"/>
        </w:rPr>
        <w:t xml:space="preserve"> </w:t>
      </w:r>
      <w:r>
        <w:rPr>
          <w:sz w:val="21"/>
        </w:rPr>
        <w:t>accept</w:t>
      </w:r>
      <w:r>
        <w:rPr>
          <w:spacing w:val="23"/>
          <w:sz w:val="21"/>
        </w:rPr>
        <w:t xml:space="preserve"> </w:t>
      </w:r>
      <w:r>
        <w:rPr>
          <w:sz w:val="21"/>
        </w:rPr>
        <w:t>the</w:t>
      </w:r>
      <w:r>
        <w:rPr>
          <w:spacing w:val="25"/>
          <w:sz w:val="21"/>
        </w:rPr>
        <w:t xml:space="preserve"> </w:t>
      </w:r>
      <w:r>
        <w:rPr>
          <w:sz w:val="21"/>
        </w:rPr>
        <w:t>obligation</w:t>
      </w:r>
      <w:r>
        <w:rPr>
          <w:spacing w:val="25"/>
          <w:sz w:val="21"/>
        </w:rPr>
        <w:t xml:space="preserve"> </w:t>
      </w:r>
      <w:r>
        <w:rPr>
          <w:sz w:val="21"/>
        </w:rPr>
        <w:t>to</w:t>
      </w:r>
      <w:r>
        <w:rPr>
          <w:spacing w:val="25"/>
          <w:sz w:val="21"/>
        </w:rPr>
        <w:t xml:space="preserve"> </w:t>
      </w:r>
      <w:r>
        <w:rPr>
          <w:sz w:val="21"/>
        </w:rPr>
        <w:t>disclose</w:t>
      </w:r>
      <w:r>
        <w:rPr>
          <w:spacing w:val="25"/>
          <w:sz w:val="21"/>
        </w:rPr>
        <w:t xml:space="preserve"> </w:t>
      </w:r>
      <w:r>
        <w:rPr>
          <w:sz w:val="21"/>
        </w:rPr>
        <w:t>knowledge</w:t>
      </w:r>
      <w:r>
        <w:rPr>
          <w:spacing w:val="25"/>
          <w:sz w:val="21"/>
        </w:rPr>
        <w:t xml:space="preserve"> </w:t>
      </w:r>
      <w:r>
        <w:rPr>
          <w:sz w:val="21"/>
        </w:rPr>
        <w:t>of</w:t>
      </w:r>
      <w:r>
        <w:rPr>
          <w:spacing w:val="25"/>
          <w:sz w:val="21"/>
        </w:rPr>
        <w:t xml:space="preserve"> </w:t>
      </w:r>
      <w:r>
        <w:rPr>
          <w:sz w:val="21"/>
        </w:rPr>
        <w:t>a</w:t>
      </w:r>
      <w:r>
        <w:rPr>
          <w:spacing w:val="25"/>
          <w:sz w:val="21"/>
        </w:rPr>
        <w:t xml:space="preserve"> </w:t>
      </w:r>
      <w:r>
        <w:rPr>
          <w:sz w:val="21"/>
        </w:rPr>
        <w:t>violation</w:t>
      </w:r>
      <w:r>
        <w:rPr>
          <w:spacing w:val="25"/>
          <w:sz w:val="21"/>
        </w:rPr>
        <w:t xml:space="preserve"> </w:t>
      </w:r>
      <w:r>
        <w:rPr>
          <w:sz w:val="21"/>
        </w:rPr>
        <w:t>or</w:t>
      </w:r>
      <w:r>
        <w:rPr>
          <w:spacing w:val="23"/>
          <w:sz w:val="21"/>
        </w:rPr>
        <w:t xml:space="preserve"> </w:t>
      </w:r>
      <w:r>
        <w:rPr>
          <w:sz w:val="21"/>
        </w:rPr>
        <w:t>potential</w:t>
      </w:r>
      <w:r>
        <w:rPr>
          <w:spacing w:val="23"/>
          <w:sz w:val="21"/>
        </w:rPr>
        <w:t xml:space="preserve"> </w:t>
      </w:r>
      <w:r>
        <w:rPr>
          <w:sz w:val="21"/>
        </w:rPr>
        <w:t>violation</w:t>
      </w:r>
      <w:r>
        <w:rPr>
          <w:spacing w:val="25"/>
          <w:sz w:val="21"/>
        </w:rPr>
        <w:t xml:space="preserve"> </w:t>
      </w:r>
      <w:r>
        <w:rPr>
          <w:sz w:val="21"/>
        </w:rPr>
        <w:t>of adherence</w:t>
      </w:r>
      <w:r>
        <w:rPr>
          <w:spacing w:val="40"/>
          <w:sz w:val="21"/>
        </w:rPr>
        <w:t xml:space="preserve"> </w:t>
      </w:r>
      <w:r>
        <w:rPr>
          <w:sz w:val="21"/>
        </w:rPr>
        <w:t>to</w:t>
      </w:r>
      <w:r>
        <w:rPr>
          <w:spacing w:val="40"/>
          <w:sz w:val="21"/>
        </w:rPr>
        <w:t xml:space="preserve"> </w:t>
      </w:r>
      <w:r>
        <w:rPr>
          <w:sz w:val="21"/>
        </w:rPr>
        <w:t>the</w:t>
      </w:r>
      <w:r>
        <w:rPr>
          <w:spacing w:val="40"/>
          <w:sz w:val="21"/>
        </w:rPr>
        <w:t xml:space="preserve"> </w:t>
      </w:r>
      <w:r>
        <w:rPr>
          <w:sz w:val="21"/>
        </w:rPr>
        <w:t>governing</w:t>
      </w:r>
      <w:r>
        <w:rPr>
          <w:spacing w:val="40"/>
          <w:sz w:val="21"/>
        </w:rPr>
        <w:t xml:space="preserve"> </w:t>
      </w:r>
      <w:r>
        <w:rPr>
          <w:sz w:val="21"/>
        </w:rPr>
        <w:t>document</w:t>
      </w:r>
      <w:r>
        <w:rPr>
          <w:spacing w:val="40"/>
          <w:sz w:val="21"/>
        </w:rPr>
        <w:t xml:space="preserve"> </w:t>
      </w:r>
      <w:r>
        <w:rPr>
          <w:sz w:val="21"/>
        </w:rPr>
        <w:t>to</w:t>
      </w:r>
      <w:r>
        <w:rPr>
          <w:spacing w:val="40"/>
          <w:sz w:val="21"/>
        </w:rPr>
        <w:t xml:space="preserve"> </w:t>
      </w:r>
      <w:r>
        <w:rPr>
          <w:sz w:val="21"/>
        </w:rPr>
        <w:t>the</w:t>
      </w:r>
      <w:r>
        <w:rPr>
          <w:spacing w:val="40"/>
          <w:sz w:val="21"/>
        </w:rPr>
        <w:t xml:space="preserve"> </w:t>
      </w:r>
      <w:r>
        <w:rPr>
          <w:sz w:val="21"/>
        </w:rPr>
        <w:t>appropriate</w:t>
      </w:r>
      <w:r>
        <w:rPr>
          <w:spacing w:val="40"/>
          <w:sz w:val="21"/>
        </w:rPr>
        <w:t xml:space="preserve"> </w:t>
      </w:r>
      <w:r>
        <w:rPr>
          <w:sz w:val="21"/>
        </w:rPr>
        <w:t>party.</w:t>
      </w:r>
    </w:p>
    <w:p w14:paraId="6DC6B199" w14:textId="77777777" w:rsidR="009C61EA" w:rsidRDefault="009C61EA" w:rsidP="009C61EA">
      <w:pPr>
        <w:pStyle w:val="BodyText"/>
        <w:spacing w:before="10"/>
        <w:ind w:left="0" w:firstLine="0"/>
      </w:pPr>
    </w:p>
    <w:p w14:paraId="7A982D98" w14:textId="77777777" w:rsidR="009C61EA" w:rsidRDefault="009C61EA" w:rsidP="009C61EA">
      <w:pPr>
        <w:pStyle w:val="Heading1"/>
        <w:numPr>
          <w:ilvl w:val="0"/>
          <w:numId w:val="1"/>
        </w:numPr>
        <w:tabs>
          <w:tab w:val="left" w:pos="382"/>
        </w:tabs>
        <w:spacing w:line="252" w:lineRule="auto"/>
        <w:ind w:right="332" w:firstLine="0"/>
      </w:pPr>
      <w:r>
        <w:t>Responsibility</w:t>
      </w:r>
      <w:r>
        <w:rPr>
          <w:spacing w:val="26"/>
        </w:rPr>
        <w:t xml:space="preserve"> </w:t>
      </w:r>
      <w:r>
        <w:t>to</w:t>
      </w:r>
      <w:r>
        <w:rPr>
          <w:spacing w:val="26"/>
        </w:rPr>
        <w:t xml:space="preserve"> </w:t>
      </w:r>
      <w:r>
        <w:t>standards</w:t>
      </w:r>
      <w:r>
        <w:rPr>
          <w:spacing w:val="25"/>
        </w:rPr>
        <w:t xml:space="preserve"> </w:t>
      </w:r>
      <w:r>
        <w:t>of</w:t>
      </w:r>
      <w:r>
        <w:rPr>
          <w:spacing w:val="25"/>
        </w:rPr>
        <w:t xml:space="preserve"> </w:t>
      </w:r>
      <w:r>
        <w:t>Personal</w:t>
      </w:r>
      <w:r>
        <w:rPr>
          <w:spacing w:val="25"/>
        </w:rPr>
        <w:t xml:space="preserve"> </w:t>
      </w:r>
      <w:r>
        <w:t>Integrity</w:t>
      </w:r>
      <w:r>
        <w:rPr>
          <w:spacing w:val="26"/>
        </w:rPr>
        <w:t xml:space="preserve"> </w:t>
      </w:r>
      <w:r>
        <w:t>and</w:t>
      </w:r>
      <w:r>
        <w:rPr>
          <w:spacing w:val="26"/>
        </w:rPr>
        <w:t xml:space="preserve"> </w:t>
      </w:r>
      <w:r>
        <w:t>Civic</w:t>
      </w:r>
      <w:r>
        <w:rPr>
          <w:spacing w:val="26"/>
        </w:rPr>
        <w:t xml:space="preserve"> </w:t>
      </w:r>
      <w:r>
        <w:t>Behavior</w:t>
      </w:r>
      <w:r>
        <w:rPr>
          <w:spacing w:val="26"/>
        </w:rPr>
        <w:t xml:space="preserve"> </w:t>
      </w:r>
      <w:r>
        <w:t>as</w:t>
      </w:r>
      <w:r>
        <w:rPr>
          <w:spacing w:val="25"/>
        </w:rPr>
        <w:t xml:space="preserve"> </w:t>
      </w:r>
      <w:r>
        <w:t>befits</w:t>
      </w:r>
      <w:r>
        <w:rPr>
          <w:spacing w:val="25"/>
        </w:rPr>
        <w:t xml:space="preserve"> </w:t>
      </w:r>
      <w:r>
        <w:t>a</w:t>
      </w:r>
      <w:r>
        <w:rPr>
          <w:spacing w:val="26"/>
        </w:rPr>
        <w:t xml:space="preserve"> </w:t>
      </w:r>
      <w:r>
        <w:t>member</w:t>
      </w:r>
      <w:r>
        <w:rPr>
          <w:spacing w:val="26"/>
        </w:rPr>
        <w:t xml:space="preserve"> </w:t>
      </w:r>
      <w:r>
        <w:t>of</w:t>
      </w:r>
      <w:r>
        <w:rPr>
          <w:spacing w:val="25"/>
        </w:rPr>
        <w:t xml:space="preserve"> </w:t>
      </w:r>
      <w:r>
        <w:t>the governing body of the GSBA,</w:t>
      </w:r>
    </w:p>
    <w:p w14:paraId="3B1A1987" w14:textId="77777777" w:rsidR="009C61EA" w:rsidRDefault="009C61EA" w:rsidP="009C61EA">
      <w:pPr>
        <w:pStyle w:val="ListParagraph"/>
        <w:numPr>
          <w:ilvl w:val="1"/>
          <w:numId w:val="1"/>
        </w:numPr>
        <w:tabs>
          <w:tab w:val="left" w:pos="820"/>
        </w:tabs>
        <w:spacing w:before="2"/>
        <w:rPr>
          <w:sz w:val="21"/>
        </w:rPr>
      </w:pPr>
      <w:r>
        <w:rPr>
          <w:sz w:val="21"/>
        </w:rPr>
        <w:t>GSBA</w:t>
      </w:r>
      <w:r>
        <w:rPr>
          <w:spacing w:val="23"/>
          <w:sz w:val="21"/>
        </w:rPr>
        <w:t xml:space="preserve"> </w:t>
      </w:r>
      <w:r>
        <w:rPr>
          <w:sz w:val="21"/>
        </w:rPr>
        <w:t>Officials</w:t>
      </w:r>
      <w:r>
        <w:rPr>
          <w:spacing w:val="22"/>
          <w:sz w:val="21"/>
        </w:rPr>
        <w:t xml:space="preserve"> </w:t>
      </w:r>
      <w:r>
        <w:rPr>
          <w:spacing w:val="-2"/>
          <w:sz w:val="21"/>
        </w:rPr>
        <w:t>accept:</w:t>
      </w:r>
    </w:p>
    <w:p w14:paraId="73522CE0" w14:textId="77777777" w:rsidR="009C61EA" w:rsidRDefault="009C61EA" w:rsidP="009C61EA">
      <w:pPr>
        <w:pStyle w:val="ListParagraph"/>
        <w:numPr>
          <w:ilvl w:val="2"/>
          <w:numId w:val="1"/>
        </w:numPr>
        <w:tabs>
          <w:tab w:val="left" w:pos="1179"/>
          <w:tab w:val="left" w:pos="1180"/>
        </w:tabs>
        <w:spacing w:before="8"/>
        <w:ind w:left="1180"/>
        <w:rPr>
          <w:sz w:val="21"/>
        </w:rPr>
      </w:pPr>
      <w:r>
        <w:rPr>
          <w:sz w:val="21"/>
        </w:rPr>
        <w:t>the</w:t>
      </w:r>
      <w:r>
        <w:rPr>
          <w:spacing w:val="15"/>
          <w:sz w:val="21"/>
        </w:rPr>
        <w:t xml:space="preserve"> </w:t>
      </w:r>
      <w:r>
        <w:rPr>
          <w:sz w:val="21"/>
        </w:rPr>
        <w:t>duty</w:t>
      </w:r>
      <w:r>
        <w:rPr>
          <w:spacing w:val="16"/>
          <w:sz w:val="21"/>
        </w:rPr>
        <w:t xml:space="preserve"> </w:t>
      </w:r>
      <w:r>
        <w:rPr>
          <w:sz w:val="21"/>
        </w:rPr>
        <w:t>to</w:t>
      </w:r>
      <w:r>
        <w:rPr>
          <w:spacing w:val="16"/>
          <w:sz w:val="21"/>
        </w:rPr>
        <w:t xml:space="preserve"> </w:t>
      </w:r>
      <w:r>
        <w:rPr>
          <w:sz w:val="21"/>
        </w:rPr>
        <w:t>participate</w:t>
      </w:r>
      <w:r>
        <w:rPr>
          <w:spacing w:val="15"/>
          <w:sz w:val="21"/>
        </w:rPr>
        <w:t xml:space="preserve"> </w:t>
      </w:r>
      <w:r>
        <w:rPr>
          <w:sz w:val="21"/>
        </w:rPr>
        <w:t>as</w:t>
      </w:r>
      <w:r>
        <w:rPr>
          <w:spacing w:val="16"/>
          <w:sz w:val="21"/>
        </w:rPr>
        <w:t xml:space="preserve"> </w:t>
      </w:r>
      <w:r>
        <w:rPr>
          <w:sz w:val="21"/>
        </w:rPr>
        <w:t>an</w:t>
      </w:r>
      <w:r>
        <w:rPr>
          <w:spacing w:val="16"/>
          <w:sz w:val="21"/>
        </w:rPr>
        <w:t xml:space="preserve"> </w:t>
      </w:r>
      <w:r>
        <w:rPr>
          <w:sz w:val="21"/>
        </w:rPr>
        <w:t>active</w:t>
      </w:r>
      <w:r>
        <w:rPr>
          <w:spacing w:val="16"/>
          <w:sz w:val="21"/>
        </w:rPr>
        <w:t xml:space="preserve"> </w:t>
      </w:r>
      <w:r>
        <w:rPr>
          <w:sz w:val="21"/>
        </w:rPr>
        <w:t>and</w:t>
      </w:r>
      <w:r>
        <w:rPr>
          <w:spacing w:val="15"/>
          <w:sz w:val="21"/>
        </w:rPr>
        <w:t xml:space="preserve"> </w:t>
      </w:r>
      <w:r>
        <w:rPr>
          <w:sz w:val="21"/>
        </w:rPr>
        <w:t>positive</w:t>
      </w:r>
      <w:r>
        <w:rPr>
          <w:spacing w:val="16"/>
          <w:sz w:val="21"/>
        </w:rPr>
        <w:t xml:space="preserve"> </w:t>
      </w:r>
      <w:r>
        <w:rPr>
          <w:sz w:val="21"/>
        </w:rPr>
        <w:t>member</w:t>
      </w:r>
      <w:r>
        <w:rPr>
          <w:spacing w:val="15"/>
          <w:sz w:val="21"/>
        </w:rPr>
        <w:t xml:space="preserve"> </w:t>
      </w:r>
      <w:r>
        <w:rPr>
          <w:sz w:val="21"/>
        </w:rPr>
        <w:t>of</w:t>
      </w:r>
      <w:r>
        <w:rPr>
          <w:spacing w:val="16"/>
          <w:sz w:val="21"/>
        </w:rPr>
        <w:t xml:space="preserve"> </w:t>
      </w:r>
      <w:r>
        <w:rPr>
          <w:sz w:val="21"/>
        </w:rPr>
        <w:t>the</w:t>
      </w:r>
      <w:r>
        <w:rPr>
          <w:spacing w:val="15"/>
          <w:sz w:val="21"/>
        </w:rPr>
        <w:t xml:space="preserve"> </w:t>
      </w:r>
      <w:r>
        <w:rPr>
          <w:sz w:val="21"/>
        </w:rPr>
        <w:t>Gonzaga and Greater Spokane</w:t>
      </w:r>
      <w:r>
        <w:rPr>
          <w:spacing w:val="16"/>
          <w:sz w:val="21"/>
        </w:rPr>
        <w:t xml:space="preserve"> </w:t>
      </w:r>
      <w:r>
        <w:rPr>
          <w:spacing w:val="-2"/>
          <w:sz w:val="21"/>
        </w:rPr>
        <w:t>Community,</w:t>
      </w:r>
    </w:p>
    <w:p w14:paraId="32908F9A" w14:textId="77777777" w:rsidR="009C61EA" w:rsidRDefault="009C61EA" w:rsidP="009C61EA">
      <w:pPr>
        <w:pStyle w:val="ListParagraph"/>
        <w:numPr>
          <w:ilvl w:val="2"/>
          <w:numId w:val="1"/>
        </w:numPr>
        <w:tabs>
          <w:tab w:val="left" w:pos="1180"/>
        </w:tabs>
        <w:spacing w:before="13"/>
        <w:ind w:left="1180"/>
        <w:rPr>
          <w:sz w:val="21"/>
        </w:rPr>
      </w:pPr>
      <w:r>
        <w:rPr>
          <w:sz w:val="21"/>
        </w:rPr>
        <w:t>the</w:t>
      </w:r>
      <w:r>
        <w:rPr>
          <w:spacing w:val="24"/>
          <w:sz w:val="21"/>
        </w:rPr>
        <w:t xml:space="preserve"> </w:t>
      </w:r>
      <w:r>
        <w:rPr>
          <w:sz w:val="21"/>
        </w:rPr>
        <w:t>commitment</w:t>
      </w:r>
      <w:r>
        <w:rPr>
          <w:spacing w:val="24"/>
          <w:sz w:val="21"/>
        </w:rPr>
        <w:t xml:space="preserve"> </w:t>
      </w:r>
      <w:r>
        <w:rPr>
          <w:sz w:val="21"/>
        </w:rPr>
        <w:t>to</w:t>
      </w:r>
      <w:r>
        <w:rPr>
          <w:spacing w:val="25"/>
          <w:sz w:val="21"/>
        </w:rPr>
        <w:t xml:space="preserve"> </w:t>
      </w:r>
      <w:r>
        <w:rPr>
          <w:sz w:val="21"/>
        </w:rPr>
        <w:t>strengthen</w:t>
      </w:r>
      <w:r>
        <w:rPr>
          <w:spacing w:val="25"/>
          <w:sz w:val="21"/>
        </w:rPr>
        <w:t xml:space="preserve"> </w:t>
      </w:r>
      <w:r>
        <w:rPr>
          <w:sz w:val="21"/>
        </w:rPr>
        <w:t>individual</w:t>
      </w:r>
      <w:r>
        <w:rPr>
          <w:spacing w:val="24"/>
          <w:sz w:val="21"/>
        </w:rPr>
        <w:t xml:space="preserve"> </w:t>
      </w:r>
      <w:r>
        <w:rPr>
          <w:sz w:val="21"/>
        </w:rPr>
        <w:t>skills</w:t>
      </w:r>
      <w:r>
        <w:rPr>
          <w:spacing w:val="25"/>
          <w:sz w:val="21"/>
        </w:rPr>
        <w:t xml:space="preserve"> </w:t>
      </w:r>
      <w:r>
        <w:rPr>
          <w:sz w:val="21"/>
        </w:rPr>
        <w:t>and</w:t>
      </w:r>
      <w:r>
        <w:rPr>
          <w:spacing w:val="25"/>
          <w:sz w:val="21"/>
        </w:rPr>
        <w:t xml:space="preserve"> </w:t>
      </w:r>
      <w:r>
        <w:rPr>
          <w:sz w:val="21"/>
        </w:rPr>
        <w:t>professional</w:t>
      </w:r>
      <w:r>
        <w:rPr>
          <w:spacing w:val="23"/>
          <w:sz w:val="21"/>
        </w:rPr>
        <w:t xml:space="preserve"> </w:t>
      </w:r>
      <w:r>
        <w:rPr>
          <w:sz w:val="21"/>
        </w:rPr>
        <w:t>development</w:t>
      </w:r>
      <w:r>
        <w:rPr>
          <w:spacing w:val="24"/>
          <w:sz w:val="21"/>
        </w:rPr>
        <w:t xml:space="preserve"> </w:t>
      </w:r>
      <w:r>
        <w:rPr>
          <w:spacing w:val="-2"/>
          <w:sz w:val="21"/>
        </w:rPr>
        <w:t>abilities,</w:t>
      </w:r>
    </w:p>
    <w:p w14:paraId="6EE1D518" w14:textId="77777777" w:rsidR="009C61EA" w:rsidRDefault="009C61EA" w:rsidP="009C61EA">
      <w:pPr>
        <w:pStyle w:val="ListParagraph"/>
        <w:numPr>
          <w:ilvl w:val="2"/>
          <w:numId w:val="1"/>
        </w:numPr>
        <w:tabs>
          <w:tab w:val="left" w:pos="1179"/>
          <w:tab w:val="left" w:pos="1180"/>
        </w:tabs>
        <w:spacing w:before="13" w:line="252" w:lineRule="auto"/>
        <w:ind w:left="1180" w:right="585"/>
        <w:rPr>
          <w:sz w:val="21"/>
        </w:rPr>
      </w:pPr>
      <w:r>
        <w:rPr>
          <w:sz w:val="21"/>
        </w:rPr>
        <w:t>the</w:t>
      </w:r>
      <w:r>
        <w:rPr>
          <w:spacing w:val="22"/>
          <w:sz w:val="21"/>
        </w:rPr>
        <w:t xml:space="preserve"> </w:t>
      </w:r>
      <w:r>
        <w:rPr>
          <w:sz w:val="21"/>
        </w:rPr>
        <w:t>obligation</w:t>
      </w:r>
      <w:r>
        <w:rPr>
          <w:spacing w:val="22"/>
          <w:sz w:val="21"/>
        </w:rPr>
        <w:t xml:space="preserve"> </w:t>
      </w:r>
      <w:r>
        <w:rPr>
          <w:sz w:val="21"/>
        </w:rPr>
        <w:t>to</w:t>
      </w:r>
      <w:r>
        <w:rPr>
          <w:spacing w:val="22"/>
          <w:sz w:val="21"/>
        </w:rPr>
        <w:t xml:space="preserve"> </w:t>
      </w:r>
      <w:r>
        <w:rPr>
          <w:sz w:val="21"/>
        </w:rPr>
        <w:t>remain</w:t>
      </w:r>
      <w:r>
        <w:rPr>
          <w:spacing w:val="22"/>
          <w:sz w:val="21"/>
        </w:rPr>
        <w:t xml:space="preserve"> </w:t>
      </w:r>
      <w:r>
        <w:rPr>
          <w:sz w:val="21"/>
        </w:rPr>
        <w:t>up</w:t>
      </w:r>
      <w:r>
        <w:rPr>
          <w:spacing w:val="22"/>
          <w:sz w:val="21"/>
        </w:rPr>
        <w:t xml:space="preserve"> </w:t>
      </w:r>
      <w:r>
        <w:rPr>
          <w:sz w:val="21"/>
        </w:rPr>
        <w:t>to</w:t>
      </w:r>
      <w:r>
        <w:rPr>
          <w:spacing w:val="22"/>
          <w:sz w:val="21"/>
        </w:rPr>
        <w:t xml:space="preserve"> </w:t>
      </w:r>
      <w:r>
        <w:rPr>
          <w:sz w:val="21"/>
        </w:rPr>
        <w:t>date</w:t>
      </w:r>
      <w:r>
        <w:rPr>
          <w:spacing w:val="22"/>
          <w:sz w:val="21"/>
        </w:rPr>
        <w:t xml:space="preserve"> </w:t>
      </w:r>
      <w:r>
        <w:rPr>
          <w:sz w:val="21"/>
        </w:rPr>
        <w:t>on</w:t>
      </w:r>
      <w:r>
        <w:rPr>
          <w:spacing w:val="22"/>
          <w:sz w:val="21"/>
        </w:rPr>
        <w:t xml:space="preserve"> </w:t>
      </w:r>
      <w:r>
        <w:rPr>
          <w:sz w:val="21"/>
        </w:rPr>
        <w:t>emerging</w:t>
      </w:r>
      <w:r>
        <w:rPr>
          <w:spacing w:val="22"/>
          <w:sz w:val="21"/>
        </w:rPr>
        <w:t xml:space="preserve"> </w:t>
      </w:r>
      <w:r>
        <w:rPr>
          <w:sz w:val="21"/>
        </w:rPr>
        <w:t>issues</w:t>
      </w:r>
      <w:r>
        <w:rPr>
          <w:spacing w:val="21"/>
          <w:sz w:val="21"/>
        </w:rPr>
        <w:t xml:space="preserve"> </w:t>
      </w:r>
      <w:r>
        <w:rPr>
          <w:sz w:val="21"/>
        </w:rPr>
        <w:t>and</w:t>
      </w:r>
      <w:r>
        <w:rPr>
          <w:spacing w:val="22"/>
          <w:sz w:val="21"/>
        </w:rPr>
        <w:t xml:space="preserve"> </w:t>
      </w:r>
      <w:r>
        <w:rPr>
          <w:sz w:val="21"/>
        </w:rPr>
        <w:t>potential</w:t>
      </w:r>
      <w:r>
        <w:rPr>
          <w:spacing w:val="21"/>
          <w:sz w:val="21"/>
        </w:rPr>
        <w:t xml:space="preserve"> </w:t>
      </w:r>
      <w:r>
        <w:rPr>
          <w:sz w:val="21"/>
        </w:rPr>
        <w:t>problems</w:t>
      </w:r>
      <w:r>
        <w:rPr>
          <w:spacing w:val="21"/>
          <w:sz w:val="21"/>
        </w:rPr>
        <w:t xml:space="preserve"> </w:t>
      </w:r>
      <w:r>
        <w:rPr>
          <w:sz w:val="21"/>
        </w:rPr>
        <w:t>facing</w:t>
      </w:r>
      <w:r>
        <w:rPr>
          <w:spacing w:val="22"/>
          <w:sz w:val="21"/>
        </w:rPr>
        <w:t xml:space="preserve"> </w:t>
      </w:r>
      <w:r>
        <w:rPr>
          <w:sz w:val="21"/>
        </w:rPr>
        <w:t>the Student Body of Gonzaga University,</w:t>
      </w:r>
    </w:p>
    <w:p w14:paraId="68B8E4DD" w14:textId="77777777" w:rsidR="009C61EA" w:rsidRDefault="009C61EA" w:rsidP="009C61EA">
      <w:pPr>
        <w:pStyle w:val="ListParagraph"/>
        <w:numPr>
          <w:ilvl w:val="2"/>
          <w:numId w:val="1"/>
        </w:numPr>
        <w:tabs>
          <w:tab w:val="left" w:pos="1180"/>
        </w:tabs>
        <w:spacing w:line="252" w:lineRule="auto"/>
        <w:ind w:left="1180" w:right="968"/>
        <w:rPr>
          <w:sz w:val="21"/>
        </w:rPr>
      </w:pPr>
      <w:r>
        <w:rPr>
          <w:sz w:val="21"/>
        </w:rPr>
        <w:t>the responsibility to address issues arising from the student body, respond to public</w:t>
      </w:r>
      <w:r>
        <w:rPr>
          <w:spacing w:val="80"/>
          <w:sz w:val="21"/>
        </w:rPr>
        <w:t xml:space="preserve"> </w:t>
      </w:r>
      <w:r>
        <w:rPr>
          <w:sz w:val="21"/>
        </w:rPr>
        <w:t>concerns, questions, and inquiries within means that are publicly accessible, and are</w:t>
      </w:r>
      <w:r>
        <w:rPr>
          <w:spacing w:val="80"/>
          <w:w w:val="150"/>
          <w:sz w:val="21"/>
        </w:rPr>
        <w:t xml:space="preserve"> </w:t>
      </w:r>
      <w:r>
        <w:rPr>
          <w:sz w:val="21"/>
        </w:rPr>
        <w:t>complete,</w:t>
      </w:r>
      <w:r>
        <w:rPr>
          <w:spacing w:val="36"/>
          <w:sz w:val="21"/>
        </w:rPr>
        <w:t xml:space="preserve"> </w:t>
      </w:r>
      <w:r>
        <w:rPr>
          <w:sz w:val="21"/>
        </w:rPr>
        <w:t>clear,</w:t>
      </w:r>
      <w:r>
        <w:rPr>
          <w:spacing w:val="36"/>
          <w:sz w:val="21"/>
        </w:rPr>
        <w:t xml:space="preserve"> </w:t>
      </w:r>
      <w:r>
        <w:rPr>
          <w:sz w:val="21"/>
        </w:rPr>
        <w:t>and</w:t>
      </w:r>
      <w:r>
        <w:rPr>
          <w:spacing w:val="37"/>
          <w:sz w:val="21"/>
        </w:rPr>
        <w:t xml:space="preserve"> </w:t>
      </w:r>
      <w:r>
        <w:rPr>
          <w:sz w:val="21"/>
        </w:rPr>
        <w:t>honest,</w:t>
      </w:r>
      <w:r>
        <w:rPr>
          <w:spacing w:val="36"/>
          <w:sz w:val="21"/>
        </w:rPr>
        <w:t xml:space="preserve"> </w:t>
      </w:r>
      <w:r>
        <w:rPr>
          <w:sz w:val="21"/>
        </w:rPr>
        <w:t>and</w:t>
      </w:r>
      <w:r>
        <w:rPr>
          <w:spacing w:val="37"/>
          <w:sz w:val="21"/>
        </w:rPr>
        <w:t xml:space="preserve"> </w:t>
      </w:r>
      <w:r>
        <w:rPr>
          <w:sz w:val="21"/>
        </w:rPr>
        <w:t>in</w:t>
      </w:r>
      <w:r>
        <w:rPr>
          <w:spacing w:val="37"/>
          <w:sz w:val="21"/>
        </w:rPr>
        <w:t xml:space="preserve"> </w:t>
      </w:r>
      <w:r>
        <w:rPr>
          <w:sz w:val="21"/>
        </w:rPr>
        <w:t>a</w:t>
      </w:r>
      <w:r>
        <w:rPr>
          <w:spacing w:val="37"/>
          <w:sz w:val="21"/>
        </w:rPr>
        <w:t xml:space="preserve"> </w:t>
      </w:r>
      <w:r>
        <w:rPr>
          <w:sz w:val="21"/>
        </w:rPr>
        <w:t>manner</w:t>
      </w:r>
      <w:r>
        <w:rPr>
          <w:spacing w:val="36"/>
          <w:sz w:val="21"/>
        </w:rPr>
        <w:t xml:space="preserve"> </w:t>
      </w:r>
      <w:r>
        <w:rPr>
          <w:sz w:val="21"/>
        </w:rPr>
        <w:t>that</w:t>
      </w:r>
      <w:r>
        <w:rPr>
          <w:spacing w:val="36"/>
          <w:sz w:val="21"/>
        </w:rPr>
        <w:t xml:space="preserve"> </w:t>
      </w:r>
      <w:r>
        <w:rPr>
          <w:sz w:val="21"/>
        </w:rPr>
        <w:t>is</w:t>
      </w:r>
      <w:r>
        <w:rPr>
          <w:spacing w:val="36"/>
          <w:sz w:val="21"/>
        </w:rPr>
        <w:t xml:space="preserve"> </w:t>
      </w:r>
      <w:r>
        <w:rPr>
          <w:sz w:val="21"/>
        </w:rPr>
        <w:t>timely,</w:t>
      </w:r>
    </w:p>
    <w:p w14:paraId="1830E8E6" w14:textId="77777777" w:rsidR="009C61EA" w:rsidRDefault="009C61EA" w:rsidP="009C61EA">
      <w:pPr>
        <w:pStyle w:val="ListParagraph"/>
        <w:numPr>
          <w:ilvl w:val="1"/>
          <w:numId w:val="1"/>
        </w:numPr>
        <w:tabs>
          <w:tab w:val="left" w:pos="820"/>
        </w:tabs>
        <w:spacing w:line="239" w:lineRule="exact"/>
        <w:rPr>
          <w:sz w:val="21"/>
        </w:rPr>
      </w:pPr>
      <w:r>
        <w:rPr>
          <w:sz w:val="21"/>
        </w:rPr>
        <w:t>GSBA</w:t>
      </w:r>
      <w:r>
        <w:rPr>
          <w:spacing w:val="23"/>
          <w:sz w:val="21"/>
        </w:rPr>
        <w:t xml:space="preserve"> </w:t>
      </w:r>
      <w:r>
        <w:rPr>
          <w:sz w:val="21"/>
        </w:rPr>
        <w:t>Officials</w:t>
      </w:r>
      <w:r>
        <w:rPr>
          <w:spacing w:val="22"/>
          <w:sz w:val="21"/>
        </w:rPr>
        <w:t xml:space="preserve"> </w:t>
      </w:r>
      <w:r>
        <w:rPr>
          <w:spacing w:val="-4"/>
          <w:sz w:val="21"/>
        </w:rPr>
        <w:t>shall:</w:t>
      </w:r>
    </w:p>
    <w:p w14:paraId="276387A3" w14:textId="77777777" w:rsidR="009C61EA" w:rsidRDefault="009C61EA" w:rsidP="009C61EA">
      <w:pPr>
        <w:pStyle w:val="ListParagraph"/>
        <w:numPr>
          <w:ilvl w:val="2"/>
          <w:numId w:val="1"/>
        </w:numPr>
        <w:tabs>
          <w:tab w:val="left" w:pos="1179"/>
          <w:tab w:val="left" w:pos="1180"/>
        </w:tabs>
        <w:spacing w:before="10" w:line="252" w:lineRule="auto"/>
        <w:ind w:left="1180" w:right="439"/>
        <w:rPr>
          <w:sz w:val="21"/>
        </w:rPr>
      </w:pPr>
      <w:r>
        <w:rPr>
          <w:sz w:val="21"/>
        </w:rPr>
        <w:t>promote</w:t>
      </w:r>
      <w:r>
        <w:rPr>
          <w:spacing w:val="40"/>
          <w:sz w:val="21"/>
        </w:rPr>
        <w:t xml:space="preserve"> </w:t>
      </w:r>
      <w:r>
        <w:rPr>
          <w:sz w:val="21"/>
        </w:rPr>
        <w:t>the</w:t>
      </w:r>
      <w:r>
        <w:rPr>
          <w:spacing w:val="40"/>
          <w:sz w:val="21"/>
        </w:rPr>
        <w:t xml:space="preserve"> </w:t>
      </w:r>
      <w:r>
        <w:rPr>
          <w:sz w:val="21"/>
        </w:rPr>
        <w:t>Constitutional</w:t>
      </w:r>
      <w:r>
        <w:rPr>
          <w:spacing w:val="40"/>
          <w:sz w:val="21"/>
        </w:rPr>
        <w:t xml:space="preserve"> </w:t>
      </w:r>
      <w:r>
        <w:rPr>
          <w:sz w:val="21"/>
        </w:rPr>
        <w:t>principles</w:t>
      </w:r>
      <w:r>
        <w:rPr>
          <w:spacing w:val="40"/>
          <w:sz w:val="21"/>
        </w:rPr>
        <w:t xml:space="preserve"> </w:t>
      </w:r>
      <w:r>
        <w:rPr>
          <w:sz w:val="21"/>
        </w:rPr>
        <w:t>of</w:t>
      </w:r>
      <w:r>
        <w:rPr>
          <w:spacing w:val="40"/>
          <w:sz w:val="21"/>
        </w:rPr>
        <w:t xml:space="preserve"> </w:t>
      </w:r>
      <w:r>
        <w:rPr>
          <w:sz w:val="21"/>
        </w:rPr>
        <w:t>equality,</w:t>
      </w:r>
      <w:r>
        <w:rPr>
          <w:spacing w:val="40"/>
          <w:sz w:val="21"/>
        </w:rPr>
        <w:t xml:space="preserve"> </w:t>
      </w:r>
      <w:r>
        <w:rPr>
          <w:sz w:val="21"/>
        </w:rPr>
        <w:t>fairness,</w:t>
      </w:r>
      <w:r>
        <w:rPr>
          <w:spacing w:val="40"/>
          <w:sz w:val="21"/>
        </w:rPr>
        <w:t xml:space="preserve"> </w:t>
      </w:r>
      <w:r>
        <w:rPr>
          <w:sz w:val="21"/>
        </w:rPr>
        <w:t>representation,</w:t>
      </w:r>
      <w:r>
        <w:rPr>
          <w:spacing w:val="40"/>
          <w:sz w:val="21"/>
        </w:rPr>
        <w:t xml:space="preserve"> </w:t>
      </w:r>
      <w:r>
        <w:rPr>
          <w:sz w:val="21"/>
        </w:rPr>
        <w:t xml:space="preserve">responsiveness, and due process </w:t>
      </w:r>
      <w:proofErr w:type="gramStart"/>
      <w:r>
        <w:rPr>
          <w:sz w:val="21"/>
        </w:rPr>
        <w:t>in an effort to</w:t>
      </w:r>
      <w:proofErr w:type="gramEnd"/>
      <w:r>
        <w:rPr>
          <w:sz w:val="21"/>
        </w:rPr>
        <w:t xml:space="preserve"> protect Students’ right</w:t>
      </w:r>
      <w:commentRangeStart w:id="2"/>
      <w:r>
        <w:rPr>
          <w:sz w:val="21"/>
        </w:rPr>
        <w:t>s,</w:t>
      </w:r>
      <w:commentRangeEnd w:id="2"/>
      <w:r>
        <w:rPr>
          <w:rStyle w:val="CommentReference"/>
        </w:rPr>
        <w:commentReference w:id="2"/>
      </w:r>
    </w:p>
    <w:p w14:paraId="30574804" w14:textId="77777777" w:rsidR="009C61EA" w:rsidRDefault="009C61EA" w:rsidP="009C61EA">
      <w:pPr>
        <w:pStyle w:val="ListParagraph"/>
        <w:numPr>
          <w:ilvl w:val="2"/>
          <w:numId w:val="1"/>
        </w:numPr>
        <w:tabs>
          <w:tab w:val="left" w:pos="1180"/>
        </w:tabs>
        <w:spacing w:line="252" w:lineRule="auto"/>
        <w:ind w:left="1180" w:right="199"/>
        <w:rPr>
          <w:sz w:val="21"/>
        </w:rPr>
      </w:pPr>
      <w:r>
        <w:rPr>
          <w:sz w:val="21"/>
        </w:rPr>
        <w:t>strive</w:t>
      </w:r>
      <w:r>
        <w:rPr>
          <w:spacing w:val="21"/>
          <w:sz w:val="21"/>
        </w:rPr>
        <w:t xml:space="preserve"> </w:t>
      </w:r>
      <w:r>
        <w:rPr>
          <w:sz w:val="21"/>
        </w:rPr>
        <w:t>to</w:t>
      </w:r>
      <w:r>
        <w:rPr>
          <w:spacing w:val="21"/>
          <w:sz w:val="21"/>
        </w:rPr>
        <w:t xml:space="preserve"> </w:t>
      </w:r>
      <w:r>
        <w:rPr>
          <w:sz w:val="21"/>
        </w:rPr>
        <w:t>provide</w:t>
      </w:r>
      <w:r>
        <w:rPr>
          <w:spacing w:val="21"/>
          <w:sz w:val="21"/>
        </w:rPr>
        <w:t xml:space="preserve"> </w:t>
      </w:r>
      <w:r>
        <w:rPr>
          <w:sz w:val="21"/>
        </w:rPr>
        <w:t>the</w:t>
      </w:r>
      <w:r>
        <w:rPr>
          <w:spacing w:val="21"/>
          <w:sz w:val="21"/>
        </w:rPr>
        <w:t xml:space="preserve"> </w:t>
      </w:r>
      <w:r>
        <w:rPr>
          <w:sz w:val="21"/>
        </w:rPr>
        <w:t>provision</w:t>
      </w:r>
      <w:r>
        <w:rPr>
          <w:spacing w:val="21"/>
          <w:sz w:val="21"/>
        </w:rPr>
        <w:t xml:space="preserve"> </w:t>
      </w:r>
      <w:r>
        <w:rPr>
          <w:sz w:val="21"/>
        </w:rPr>
        <w:t>of</w:t>
      </w:r>
      <w:r>
        <w:rPr>
          <w:spacing w:val="20"/>
          <w:sz w:val="21"/>
        </w:rPr>
        <w:t xml:space="preserve"> </w:t>
      </w:r>
      <w:r>
        <w:rPr>
          <w:sz w:val="21"/>
        </w:rPr>
        <w:t>a</w:t>
      </w:r>
      <w:r>
        <w:rPr>
          <w:spacing w:val="21"/>
          <w:sz w:val="21"/>
        </w:rPr>
        <w:t xml:space="preserve"> </w:t>
      </w:r>
      <w:r>
        <w:rPr>
          <w:sz w:val="21"/>
        </w:rPr>
        <w:t>method</w:t>
      </w:r>
      <w:r>
        <w:rPr>
          <w:spacing w:val="21"/>
          <w:sz w:val="21"/>
        </w:rPr>
        <w:t xml:space="preserve"> </w:t>
      </w:r>
      <w:r>
        <w:rPr>
          <w:sz w:val="21"/>
        </w:rPr>
        <w:t>by</w:t>
      </w:r>
      <w:r>
        <w:rPr>
          <w:spacing w:val="21"/>
          <w:sz w:val="21"/>
        </w:rPr>
        <w:t xml:space="preserve"> </w:t>
      </w:r>
      <w:r>
        <w:rPr>
          <w:sz w:val="21"/>
        </w:rPr>
        <w:t>which</w:t>
      </w:r>
      <w:r>
        <w:rPr>
          <w:spacing w:val="21"/>
          <w:sz w:val="21"/>
        </w:rPr>
        <w:t xml:space="preserve"> </w:t>
      </w:r>
      <w:r>
        <w:rPr>
          <w:sz w:val="21"/>
        </w:rPr>
        <w:t>Students</w:t>
      </w:r>
      <w:r>
        <w:rPr>
          <w:spacing w:val="20"/>
          <w:sz w:val="21"/>
        </w:rPr>
        <w:t xml:space="preserve"> </w:t>
      </w:r>
      <w:r>
        <w:rPr>
          <w:sz w:val="21"/>
        </w:rPr>
        <w:t>have</w:t>
      </w:r>
      <w:r>
        <w:rPr>
          <w:spacing w:val="21"/>
          <w:sz w:val="21"/>
        </w:rPr>
        <w:t xml:space="preserve"> </w:t>
      </w:r>
      <w:r>
        <w:rPr>
          <w:sz w:val="21"/>
        </w:rPr>
        <w:t>a</w:t>
      </w:r>
      <w:r>
        <w:rPr>
          <w:spacing w:val="21"/>
          <w:sz w:val="21"/>
        </w:rPr>
        <w:t xml:space="preserve"> </w:t>
      </w:r>
      <w:r>
        <w:rPr>
          <w:sz w:val="21"/>
        </w:rPr>
        <w:t>means</w:t>
      </w:r>
      <w:r>
        <w:rPr>
          <w:spacing w:val="20"/>
          <w:sz w:val="21"/>
        </w:rPr>
        <w:t xml:space="preserve"> </w:t>
      </w:r>
      <w:r>
        <w:rPr>
          <w:sz w:val="21"/>
        </w:rPr>
        <w:t>for</w:t>
      </w:r>
      <w:r>
        <w:rPr>
          <w:spacing w:val="20"/>
          <w:sz w:val="21"/>
        </w:rPr>
        <w:t xml:space="preserve"> </w:t>
      </w:r>
      <w:r>
        <w:rPr>
          <w:sz w:val="21"/>
        </w:rPr>
        <w:t>civil</w:t>
      </w:r>
      <w:r>
        <w:rPr>
          <w:spacing w:val="20"/>
          <w:sz w:val="21"/>
        </w:rPr>
        <w:t xml:space="preserve"> </w:t>
      </w:r>
      <w:r>
        <w:rPr>
          <w:sz w:val="21"/>
        </w:rPr>
        <w:t>dissent, an</w:t>
      </w:r>
      <w:r>
        <w:rPr>
          <w:spacing w:val="40"/>
          <w:sz w:val="21"/>
        </w:rPr>
        <w:t xml:space="preserve"> </w:t>
      </w:r>
      <w:r>
        <w:rPr>
          <w:sz w:val="21"/>
        </w:rPr>
        <w:t>assurance</w:t>
      </w:r>
      <w:r>
        <w:rPr>
          <w:spacing w:val="40"/>
          <w:sz w:val="21"/>
        </w:rPr>
        <w:t xml:space="preserve"> </w:t>
      </w:r>
      <w:r>
        <w:rPr>
          <w:sz w:val="21"/>
        </w:rPr>
        <w:t>of</w:t>
      </w:r>
      <w:r>
        <w:rPr>
          <w:spacing w:val="40"/>
          <w:sz w:val="21"/>
        </w:rPr>
        <w:t xml:space="preserve"> </w:t>
      </w:r>
      <w:r>
        <w:rPr>
          <w:sz w:val="21"/>
        </w:rPr>
        <w:t>due</w:t>
      </w:r>
      <w:r>
        <w:rPr>
          <w:spacing w:val="40"/>
          <w:sz w:val="21"/>
        </w:rPr>
        <w:t xml:space="preserve"> </w:t>
      </w:r>
      <w:r>
        <w:rPr>
          <w:sz w:val="21"/>
        </w:rPr>
        <w:t>process,</w:t>
      </w:r>
      <w:r>
        <w:rPr>
          <w:spacing w:val="40"/>
          <w:sz w:val="21"/>
        </w:rPr>
        <w:t xml:space="preserve"> </w:t>
      </w:r>
      <w:r>
        <w:rPr>
          <w:sz w:val="21"/>
        </w:rPr>
        <w:t>and</w:t>
      </w:r>
      <w:r>
        <w:rPr>
          <w:spacing w:val="40"/>
          <w:sz w:val="21"/>
        </w:rPr>
        <w:t xml:space="preserve"> </w:t>
      </w:r>
      <w:r>
        <w:rPr>
          <w:sz w:val="21"/>
        </w:rPr>
        <w:t>safeguards</w:t>
      </w:r>
      <w:r>
        <w:rPr>
          <w:spacing w:val="40"/>
          <w:sz w:val="21"/>
        </w:rPr>
        <w:t xml:space="preserve"> </w:t>
      </w:r>
      <w:r>
        <w:rPr>
          <w:sz w:val="21"/>
        </w:rPr>
        <w:t>against</w:t>
      </w:r>
      <w:r>
        <w:rPr>
          <w:spacing w:val="40"/>
          <w:sz w:val="21"/>
        </w:rPr>
        <w:t xml:space="preserve"> </w:t>
      </w:r>
      <w:commentRangeStart w:id="3"/>
      <w:r>
        <w:rPr>
          <w:sz w:val="21"/>
        </w:rPr>
        <w:t>reprisal,</w:t>
      </w:r>
      <w:commentRangeEnd w:id="3"/>
      <w:r>
        <w:rPr>
          <w:rStyle w:val="CommentReference"/>
        </w:rPr>
        <w:commentReference w:id="3"/>
      </w:r>
    </w:p>
    <w:p w14:paraId="1F728617" w14:textId="77777777" w:rsidR="009C61EA" w:rsidRDefault="009C61EA" w:rsidP="009C61EA">
      <w:pPr>
        <w:spacing w:line="252" w:lineRule="auto"/>
        <w:rPr>
          <w:sz w:val="21"/>
        </w:rPr>
        <w:sectPr w:rsidR="009C61EA" w:rsidSect="009C61EA">
          <w:pgSz w:w="12240" w:h="15840"/>
          <w:pgMar w:top="1360" w:right="1360" w:bottom="280" w:left="1340" w:header="720" w:footer="720" w:gutter="0"/>
          <w:cols w:space="720"/>
        </w:sectPr>
      </w:pPr>
    </w:p>
    <w:p w14:paraId="078EE285" w14:textId="77777777" w:rsidR="009C61EA" w:rsidRPr="006D3939" w:rsidRDefault="009C61EA" w:rsidP="009C61EA">
      <w:pPr>
        <w:pStyle w:val="ListParagraph"/>
        <w:numPr>
          <w:ilvl w:val="2"/>
          <w:numId w:val="1"/>
        </w:numPr>
        <w:tabs>
          <w:tab w:val="left" w:pos="1179"/>
          <w:tab w:val="left" w:pos="1180"/>
        </w:tabs>
        <w:spacing w:before="85" w:line="249" w:lineRule="auto"/>
        <w:ind w:left="1180" w:right="116"/>
        <w:rPr>
          <w:sz w:val="21"/>
        </w:rPr>
      </w:pPr>
      <w:r>
        <w:rPr>
          <w:sz w:val="21"/>
        </w:rPr>
        <w:lastRenderedPageBreak/>
        <w:t>avoid interference with the administrative functions of the student government or the</w:t>
      </w:r>
      <w:r>
        <w:rPr>
          <w:spacing w:val="80"/>
          <w:w w:val="150"/>
          <w:sz w:val="21"/>
        </w:rPr>
        <w:t xml:space="preserve"> </w:t>
      </w:r>
      <w:r>
        <w:rPr>
          <w:sz w:val="21"/>
        </w:rPr>
        <w:t>professional</w:t>
      </w:r>
      <w:r>
        <w:rPr>
          <w:spacing w:val="20"/>
          <w:sz w:val="21"/>
        </w:rPr>
        <w:t xml:space="preserve"> </w:t>
      </w:r>
      <w:r>
        <w:rPr>
          <w:sz w:val="21"/>
        </w:rPr>
        <w:t>duties</w:t>
      </w:r>
      <w:r>
        <w:rPr>
          <w:spacing w:val="20"/>
          <w:sz w:val="21"/>
        </w:rPr>
        <w:t xml:space="preserve"> </w:t>
      </w:r>
      <w:r>
        <w:rPr>
          <w:sz w:val="21"/>
        </w:rPr>
        <w:t>of</w:t>
      </w:r>
      <w:r>
        <w:rPr>
          <w:spacing w:val="20"/>
          <w:sz w:val="21"/>
        </w:rPr>
        <w:t xml:space="preserve"> </w:t>
      </w:r>
      <w:r>
        <w:rPr>
          <w:sz w:val="21"/>
        </w:rPr>
        <w:t>its</w:t>
      </w:r>
      <w:r>
        <w:rPr>
          <w:spacing w:val="20"/>
          <w:sz w:val="21"/>
        </w:rPr>
        <w:t xml:space="preserve"> </w:t>
      </w:r>
      <w:r>
        <w:rPr>
          <w:sz w:val="21"/>
        </w:rPr>
        <w:t>staff,</w:t>
      </w:r>
      <w:r>
        <w:rPr>
          <w:spacing w:val="20"/>
          <w:sz w:val="21"/>
        </w:rPr>
        <w:t xml:space="preserve"> </w:t>
      </w:r>
      <w:r>
        <w:rPr>
          <w:sz w:val="21"/>
        </w:rPr>
        <w:t>nor</w:t>
      </w:r>
      <w:r>
        <w:rPr>
          <w:spacing w:val="20"/>
          <w:sz w:val="21"/>
        </w:rPr>
        <w:t xml:space="preserve"> </w:t>
      </w:r>
      <w:r>
        <w:rPr>
          <w:sz w:val="21"/>
        </w:rPr>
        <w:t>impair</w:t>
      </w:r>
      <w:r>
        <w:rPr>
          <w:spacing w:val="20"/>
          <w:sz w:val="21"/>
        </w:rPr>
        <w:t xml:space="preserve"> </w:t>
      </w:r>
      <w:r>
        <w:rPr>
          <w:sz w:val="21"/>
        </w:rPr>
        <w:t>the</w:t>
      </w:r>
      <w:r>
        <w:rPr>
          <w:spacing w:val="22"/>
          <w:sz w:val="21"/>
        </w:rPr>
        <w:t xml:space="preserve"> </w:t>
      </w:r>
      <w:r>
        <w:rPr>
          <w:sz w:val="21"/>
        </w:rPr>
        <w:t>ability</w:t>
      </w:r>
      <w:r>
        <w:rPr>
          <w:spacing w:val="22"/>
          <w:sz w:val="21"/>
        </w:rPr>
        <w:t xml:space="preserve"> </w:t>
      </w:r>
      <w:r>
        <w:rPr>
          <w:sz w:val="21"/>
        </w:rPr>
        <w:t>of</w:t>
      </w:r>
      <w:r>
        <w:rPr>
          <w:spacing w:val="20"/>
          <w:sz w:val="21"/>
        </w:rPr>
        <w:t xml:space="preserve"> </w:t>
      </w:r>
      <w:r>
        <w:rPr>
          <w:sz w:val="21"/>
        </w:rPr>
        <w:t>the</w:t>
      </w:r>
      <w:r>
        <w:rPr>
          <w:spacing w:val="22"/>
          <w:sz w:val="21"/>
        </w:rPr>
        <w:t xml:space="preserve"> </w:t>
      </w:r>
      <w:r>
        <w:rPr>
          <w:sz w:val="21"/>
        </w:rPr>
        <w:t>student</w:t>
      </w:r>
      <w:r>
        <w:rPr>
          <w:spacing w:val="20"/>
          <w:sz w:val="21"/>
        </w:rPr>
        <w:t xml:space="preserve"> </w:t>
      </w:r>
      <w:r>
        <w:rPr>
          <w:sz w:val="21"/>
        </w:rPr>
        <w:t>government</w:t>
      </w:r>
      <w:r>
        <w:rPr>
          <w:spacing w:val="20"/>
          <w:sz w:val="21"/>
        </w:rPr>
        <w:t xml:space="preserve"> </w:t>
      </w:r>
      <w:r>
        <w:rPr>
          <w:sz w:val="21"/>
        </w:rPr>
        <w:t>and</w:t>
      </w:r>
      <w:r>
        <w:rPr>
          <w:spacing w:val="22"/>
          <w:sz w:val="21"/>
        </w:rPr>
        <w:t xml:space="preserve"> </w:t>
      </w:r>
      <w:r>
        <w:rPr>
          <w:sz w:val="21"/>
        </w:rPr>
        <w:t>its</w:t>
      </w:r>
      <w:r>
        <w:rPr>
          <w:spacing w:val="20"/>
          <w:sz w:val="21"/>
        </w:rPr>
        <w:t xml:space="preserve"> </w:t>
      </w:r>
      <w:r>
        <w:rPr>
          <w:sz w:val="21"/>
        </w:rPr>
        <w:t>staff</w:t>
      </w:r>
      <w:r>
        <w:rPr>
          <w:spacing w:val="20"/>
          <w:sz w:val="21"/>
        </w:rPr>
        <w:t xml:space="preserve"> </w:t>
      </w:r>
      <w:r>
        <w:rPr>
          <w:sz w:val="21"/>
        </w:rPr>
        <w:t>to implement policy decisions.</w:t>
      </w:r>
    </w:p>
    <w:p w14:paraId="0F94CAB5" w14:textId="77777777" w:rsidR="009C61EA" w:rsidRDefault="009C61EA" w:rsidP="009C61EA">
      <w:pPr>
        <w:pStyle w:val="ListParagraph"/>
        <w:numPr>
          <w:ilvl w:val="2"/>
          <w:numId w:val="1"/>
        </w:numPr>
        <w:tabs>
          <w:tab w:val="left" w:pos="1179"/>
          <w:tab w:val="left" w:pos="1180"/>
        </w:tabs>
        <w:spacing w:before="85" w:line="249" w:lineRule="auto"/>
        <w:ind w:left="1180" w:right="116"/>
        <w:rPr>
          <w:sz w:val="21"/>
        </w:rPr>
      </w:pPr>
      <w:r>
        <w:rPr>
          <w:sz w:val="21"/>
        </w:rPr>
        <w:t>Not wear GSBA associated merchandise, apparel, or disclose to public parties that they are a GSBA Official, in places where illegal activities are occurring.</w:t>
      </w:r>
    </w:p>
    <w:p w14:paraId="5A3132AE" w14:textId="77777777" w:rsidR="009C61EA" w:rsidRDefault="009C61EA" w:rsidP="009C61EA">
      <w:pPr>
        <w:pStyle w:val="ListParagraph"/>
        <w:numPr>
          <w:ilvl w:val="1"/>
          <w:numId w:val="1"/>
        </w:numPr>
        <w:tabs>
          <w:tab w:val="left" w:pos="820"/>
        </w:tabs>
        <w:spacing w:before="5"/>
        <w:rPr>
          <w:sz w:val="21"/>
        </w:rPr>
      </w:pPr>
      <w:r>
        <w:rPr>
          <w:sz w:val="21"/>
        </w:rPr>
        <w:t>GSBA</w:t>
      </w:r>
      <w:r>
        <w:rPr>
          <w:spacing w:val="26"/>
          <w:sz w:val="21"/>
        </w:rPr>
        <w:t xml:space="preserve"> </w:t>
      </w:r>
      <w:r>
        <w:rPr>
          <w:sz w:val="21"/>
        </w:rPr>
        <w:t>Officials'</w:t>
      </w:r>
      <w:r>
        <w:rPr>
          <w:spacing w:val="24"/>
          <w:sz w:val="21"/>
        </w:rPr>
        <w:t xml:space="preserve"> </w:t>
      </w:r>
      <w:r>
        <w:rPr>
          <w:sz w:val="21"/>
        </w:rPr>
        <w:t>behavior</w:t>
      </w:r>
      <w:r>
        <w:rPr>
          <w:spacing w:val="24"/>
          <w:sz w:val="21"/>
        </w:rPr>
        <w:t xml:space="preserve"> </w:t>
      </w:r>
      <w:r>
        <w:rPr>
          <w:spacing w:val="-4"/>
          <w:sz w:val="21"/>
        </w:rPr>
        <w:t>shall:</w:t>
      </w:r>
    </w:p>
    <w:p w14:paraId="2C722E81" w14:textId="77777777" w:rsidR="009C61EA" w:rsidRDefault="009C61EA" w:rsidP="009C61EA">
      <w:pPr>
        <w:pStyle w:val="ListParagraph"/>
        <w:numPr>
          <w:ilvl w:val="2"/>
          <w:numId w:val="1"/>
        </w:numPr>
        <w:tabs>
          <w:tab w:val="left" w:pos="1179"/>
          <w:tab w:val="left" w:pos="1180"/>
        </w:tabs>
        <w:spacing w:before="13" w:line="252" w:lineRule="auto"/>
        <w:ind w:left="1180" w:right="269"/>
        <w:rPr>
          <w:sz w:val="21"/>
        </w:rPr>
      </w:pPr>
      <w:r>
        <w:rPr>
          <w:sz w:val="21"/>
        </w:rPr>
        <w:t>demonstrate</w:t>
      </w:r>
      <w:r>
        <w:rPr>
          <w:spacing w:val="28"/>
          <w:sz w:val="21"/>
        </w:rPr>
        <w:t xml:space="preserve"> </w:t>
      </w:r>
      <w:r>
        <w:rPr>
          <w:sz w:val="21"/>
        </w:rPr>
        <w:t>professional</w:t>
      </w:r>
      <w:r>
        <w:rPr>
          <w:spacing w:val="26"/>
          <w:sz w:val="21"/>
        </w:rPr>
        <w:t xml:space="preserve"> </w:t>
      </w:r>
      <w:r>
        <w:rPr>
          <w:sz w:val="21"/>
        </w:rPr>
        <w:t>and</w:t>
      </w:r>
      <w:r>
        <w:rPr>
          <w:spacing w:val="28"/>
          <w:sz w:val="21"/>
        </w:rPr>
        <w:t xml:space="preserve"> </w:t>
      </w:r>
      <w:r>
        <w:rPr>
          <w:sz w:val="21"/>
        </w:rPr>
        <w:t>personal</w:t>
      </w:r>
      <w:r>
        <w:rPr>
          <w:spacing w:val="26"/>
          <w:sz w:val="21"/>
        </w:rPr>
        <w:t xml:space="preserve"> </w:t>
      </w:r>
      <w:r>
        <w:rPr>
          <w:sz w:val="21"/>
        </w:rPr>
        <w:t>conduct</w:t>
      </w:r>
      <w:r>
        <w:rPr>
          <w:spacing w:val="26"/>
          <w:sz w:val="21"/>
        </w:rPr>
        <w:t xml:space="preserve"> </w:t>
      </w:r>
      <w:r>
        <w:rPr>
          <w:sz w:val="21"/>
        </w:rPr>
        <w:t>that</w:t>
      </w:r>
      <w:r>
        <w:rPr>
          <w:spacing w:val="26"/>
          <w:sz w:val="21"/>
        </w:rPr>
        <w:t xml:space="preserve"> </w:t>
      </w:r>
      <w:r>
        <w:rPr>
          <w:sz w:val="21"/>
        </w:rPr>
        <w:t>is</w:t>
      </w:r>
      <w:r>
        <w:rPr>
          <w:spacing w:val="26"/>
          <w:sz w:val="21"/>
        </w:rPr>
        <w:t xml:space="preserve"> </w:t>
      </w:r>
      <w:r>
        <w:rPr>
          <w:sz w:val="21"/>
        </w:rPr>
        <w:t>above</w:t>
      </w:r>
      <w:r>
        <w:rPr>
          <w:spacing w:val="28"/>
          <w:sz w:val="21"/>
        </w:rPr>
        <w:t xml:space="preserve"> </w:t>
      </w:r>
      <w:r>
        <w:rPr>
          <w:sz w:val="21"/>
        </w:rPr>
        <w:t>reproach</w:t>
      </w:r>
      <w:r>
        <w:rPr>
          <w:spacing w:val="28"/>
          <w:sz w:val="21"/>
        </w:rPr>
        <w:t xml:space="preserve"> </w:t>
      </w:r>
      <w:r>
        <w:rPr>
          <w:sz w:val="21"/>
        </w:rPr>
        <w:t>and</w:t>
      </w:r>
      <w:r>
        <w:rPr>
          <w:spacing w:val="28"/>
          <w:sz w:val="21"/>
        </w:rPr>
        <w:t xml:space="preserve"> </w:t>
      </w:r>
      <w:r>
        <w:rPr>
          <w:sz w:val="21"/>
        </w:rPr>
        <w:t>shall</w:t>
      </w:r>
      <w:r>
        <w:rPr>
          <w:spacing w:val="26"/>
          <w:sz w:val="21"/>
        </w:rPr>
        <w:t xml:space="preserve"> </w:t>
      </w:r>
      <w:r>
        <w:rPr>
          <w:sz w:val="21"/>
        </w:rPr>
        <w:t>refrain</w:t>
      </w:r>
      <w:r>
        <w:rPr>
          <w:spacing w:val="28"/>
          <w:sz w:val="21"/>
        </w:rPr>
        <w:t xml:space="preserve"> </w:t>
      </w:r>
      <w:r>
        <w:rPr>
          <w:sz w:val="21"/>
        </w:rPr>
        <w:t>from abusive</w:t>
      </w:r>
      <w:r>
        <w:rPr>
          <w:spacing w:val="30"/>
          <w:sz w:val="21"/>
        </w:rPr>
        <w:t xml:space="preserve"> </w:t>
      </w:r>
      <w:r>
        <w:rPr>
          <w:sz w:val="21"/>
        </w:rPr>
        <w:t>conduct,</w:t>
      </w:r>
      <w:r>
        <w:rPr>
          <w:spacing w:val="28"/>
          <w:sz w:val="21"/>
        </w:rPr>
        <w:t xml:space="preserve"> </w:t>
      </w:r>
      <w:r>
        <w:rPr>
          <w:sz w:val="21"/>
        </w:rPr>
        <w:t>personal</w:t>
      </w:r>
      <w:r>
        <w:rPr>
          <w:spacing w:val="28"/>
          <w:sz w:val="21"/>
        </w:rPr>
        <w:t xml:space="preserve"> </w:t>
      </w:r>
      <w:r>
        <w:rPr>
          <w:sz w:val="21"/>
        </w:rPr>
        <w:t>charges</w:t>
      </w:r>
      <w:r>
        <w:rPr>
          <w:spacing w:val="28"/>
          <w:sz w:val="21"/>
        </w:rPr>
        <w:t xml:space="preserve"> </w:t>
      </w:r>
      <w:r>
        <w:rPr>
          <w:sz w:val="21"/>
        </w:rPr>
        <w:t>or</w:t>
      </w:r>
      <w:r>
        <w:rPr>
          <w:spacing w:val="28"/>
          <w:sz w:val="21"/>
        </w:rPr>
        <w:t xml:space="preserve"> </w:t>
      </w:r>
      <w:r>
        <w:rPr>
          <w:sz w:val="21"/>
        </w:rPr>
        <w:t>verbal</w:t>
      </w:r>
      <w:r>
        <w:rPr>
          <w:spacing w:val="28"/>
          <w:sz w:val="21"/>
        </w:rPr>
        <w:t xml:space="preserve"> </w:t>
      </w:r>
      <w:r>
        <w:rPr>
          <w:sz w:val="21"/>
        </w:rPr>
        <w:t>attacks</w:t>
      </w:r>
      <w:r>
        <w:rPr>
          <w:spacing w:val="28"/>
          <w:sz w:val="21"/>
        </w:rPr>
        <w:t xml:space="preserve"> </w:t>
      </w:r>
      <w:r>
        <w:rPr>
          <w:sz w:val="21"/>
        </w:rPr>
        <w:t>upon</w:t>
      </w:r>
      <w:r>
        <w:rPr>
          <w:spacing w:val="30"/>
          <w:sz w:val="21"/>
        </w:rPr>
        <w:t xml:space="preserve"> </w:t>
      </w:r>
      <w:r>
        <w:rPr>
          <w:sz w:val="21"/>
        </w:rPr>
        <w:t>the</w:t>
      </w:r>
      <w:r>
        <w:rPr>
          <w:spacing w:val="30"/>
          <w:sz w:val="21"/>
        </w:rPr>
        <w:t xml:space="preserve"> </w:t>
      </w:r>
      <w:r>
        <w:rPr>
          <w:sz w:val="21"/>
        </w:rPr>
        <w:t>character</w:t>
      </w:r>
      <w:r>
        <w:rPr>
          <w:spacing w:val="28"/>
          <w:sz w:val="21"/>
        </w:rPr>
        <w:t xml:space="preserve"> </w:t>
      </w:r>
      <w:r>
        <w:rPr>
          <w:sz w:val="21"/>
        </w:rPr>
        <w:t>or</w:t>
      </w:r>
      <w:r>
        <w:rPr>
          <w:spacing w:val="28"/>
          <w:sz w:val="21"/>
        </w:rPr>
        <w:t xml:space="preserve"> </w:t>
      </w:r>
      <w:r>
        <w:rPr>
          <w:sz w:val="21"/>
        </w:rPr>
        <w:t>motives</w:t>
      </w:r>
      <w:r>
        <w:rPr>
          <w:spacing w:val="28"/>
          <w:sz w:val="21"/>
        </w:rPr>
        <w:t xml:space="preserve"> </w:t>
      </w:r>
      <w:r>
        <w:rPr>
          <w:sz w:val="21"/>
        </w:rPr>
        <w:t>of</w:t>
      </w:r>
      <w:r>
        <w:rPr>
          <w:spacing w:val="28"/>
          <w:sz w:val="21"/>
        </w:rPr>
        <w:t xml:space="preserve"> </w:t>
      </w:r>
      <w:r>
        <w:rPr>
          <w:sz w:val="21"/>
        </w:rPr>
        <w:t>fellow GSBA</w:t>
      </w:r>
      <w:r>
        <w:rPr>
          <w:spacing w:val="40"/>
          <w:sz w:val="21"/>
        </w:rPr>
        <w:t xml:space="preserve"> </w:t>
      </w:r>
      <w:r>
        <w:rPr>
          <w:sz w:val="21"/>
        </w:rPr>
        <w:t>members,</w:t>
      </w:r>
      <w:r>
        <w:rPr>
          <w:spacing w:val="40"/>
          <w:sz w:val="21"/>
        </w:rPr>
        <w:t xml:space="preserve"> </w:t>
      </w:r>
      <w:r>
        <w:rPr>
          <w:sz w:val="21"/>
        </w:rPr>
        <w:t>boards,</w:t>
      </w:r>
      <w:r>
        <w:rPr>
          <w:spacing w:val="40"/>
          <w:sz w:val="21"/>
        </w:rPr>
        <w:t xml:space="preserve"> </w:t>
      </w:r>
      <w:r>
        <w:rPr>
          <w:sz w:val="21"/>
        </w:rPr>
        <w:t>committees,</w:t>
      </w:r>
      <w:r>
        <w:rPr>
          <w:spacing w:val="40"/>
          <w:sz w:val="21"/>
        </w:rPr>
        <w:t xml:space="preserve"> </w:t>
      </w:r>
      <w:r>
        <w:rPr>
          <w:sz w:val="21"/>
        </w:rPr>
        <w:t>and</w:t>
      </w:r>
      <w:r>
        <w:rPr>
          <w:spacing w:val="40"/>
          <w:sz w:val="21"/>
        </w:rPr>
        <w:t xml:space="preserve"> </w:t>
      </w:r>
      <w:r>
        <w:rPr>
          <w:sz w:val="21"/>
        </w:rPr>
        <w:t>commissions,</w:t>
      </w:r>
      <w:r>
        <w:rPr>
          <w:spacing w:val="40"/>
          <w:sz w:val="21"/>
        </w:rPr>
        <w:t xml:space="preserve"> </w:t>
      </w:r>
      <w:r>
        <w:rPr>
          <w:sz w:val="21"/>
        </w:rPr>
        <w:t>as</w:t>
      </w:r>
      <w:r>
        <w:rPr>
          <w:spacing w:val="40"/>
          <w:sz w:val="21"/>
        </w:rPr>
        <w:t xml:space="preserve"> </w:t>
      </w:r>
      <w:r>
        <w:rPr>
          <w:sz w:val="21"/>
        </w:rPr>
        <w:t>well</w:t>
      </w:r>
      <w:r>
        <w:rPr>
          <w:spacing w:val="40"/>
          <w:sz w:val="21"/>
        </w:rPr>
        <w:t xml:space="preserve"> </w:t>
      </w:r>
      <w:r>
        <w:rPr>
          <w:sz w:val="21"/>
        </w:rPr>
        <w:t>as</w:t>
      </w:r>
      <w:r>
        <w:rPr>
          <w:spacing w:val="40"/>
          <w:sz w:val="21"/>
        </w:rPr>
        <w:t xml:space="preserve"> </w:t>
      </w:r>
      <w:r>
        <w:rPr>
          <w:sz w:val="21"/>
        </w:rPr>
        <w:t>the</w:t>
      </w:r>
      <w:r>
        <w:rPr>
          <w:spacing w:val="40"/>
          <w:sz w:val="21"/>
        </w:rPr>
        <w:t xml:space="preserve"> </w:t>
      </w:r>
      <w:r>
        <w:rPr>
          <w:sz w:val="21"/>
        </w:rPr>
        <w:t xml:space="preserve">University administrators, faculty, </w:t>
      </w:r>
      <w:proofErr w:type="gramStart"/>
      <w:r>
        <w:rPr>
          <w:sz w:val="21"/>
        </w:rPr>
        <w:t>staff</w:t>
      </w:r>
      <w:proofErr w:type="gramEnd"/>
      <w:r>
        <w:rPr>
          <w:sz w:val="21"/>
        </w:rPr>
        <w:t xml:space="preserve"> and the Student Body,</w:t>
      </w:r>
    </w:p>
    <w:p w14:paraId="336ED6EB" w14:textId="77777777" w:rsidR="009C61EA" w:rsidRDefault="009C61EA" w:rsidP="009C61EA">
      <w:pPr>
        <w:pStyle w:val="ListParagraph"/>
        <w:numPr>
          <w:ilvl w:val="2"/>
          <w:numId w:val="1"/>
        </w:numPr>
        <w:tabs>
          <w:tab w:val="left" w:pos="1180"/>
        </w:tabs>
        <w:spacing w:line="247" w:lineRule="auto"/>
        <w:ind w:left="1180" w:right="451"/>
        <w:rPr>
          <w:sz w:val="21"/>
        </w:rPr>
      </w:pPr>
      <w:r>
        <w:rPr>
          <w:sz w:val="21"/>
        </w:rPr>
        <w:t>avoid</w:t>
      </w:r>
      <w:r>
        <w:rPr>
          <w:spacing w:val="23"/>
          <w:sz w:val="21"/>
        </w:rPr>
        <w:t xml:space="preserve"> </w:t>
      </w:r>
      <w:r>
        <w:rPr>
          <w:sz w:val="21"/>
        </w:rPr>
        <w:t>even</w:t>
      </w:r>
      <w:r>
        <w:rPr>
          <w:spacing w:val="23"/>
          <w:sz w:val="21"/>
        </w:rPr>
        <w:t xml:space="preserve"> </w:t>
      </w:r>
      <w:r>
        <w:rPr>
          <w:sz w:val="21"/>
        </w:rPr>
        <w:t>the</w:t>
      </w:r>
      <w:r>
        <w:rPr>
          <w:spacing w:val="23"/>
          <w:sz w:val="21"/>
        </w:rPr>
        <w:t xml:space="preserve"> </w:t>
      </w:r>
      <w:r>
        <w:rPr>
          <w:sz w:val="21"/>
        </w:rPr>
        <w:t>appearance</w:t>
      </w:r>
      <w:r>
        <w:rPr>
          <w:spacing w:val="23"/>
          <w:sz w:val="21"/>
        </w:rPr>
        <w:t xml:space="preserve"> </w:t>
      </w:r>
      <w:r>
        <w:rPr>
          <w:sz w:val="21"/>
        </w:rPr>
        <w:t>of</w:t>
      </w:r>
      <w:r>
        <w:rPr>
          <w:spacing w:val="22"/>
          <w:sz w:val="21"/>
        </w:rPr>
        <w:t xml:space="preserve"> </w:t>
      </w:r>
      <w:r>
        <w:rPr>
          <w:sz w:val="21"/>
        </w:rPr>
        <w:t>impropriety</w:t>
      </w:r>
      <w:r>
        <w:rPr>
          <w:spacing w:val="23"/>
          <w:sz w:val="21"/>
        </w:rPr>
        <w:t xml:space="preserve"> </w:t>
      </w:r>
      <w:r>
        <w:rPr>
          <w:sz w:val="21"/>
        </w:rPr>
        <w:t>and</w:t>
      </w:r>
      <w:r>
        <w:rPr>
          <w:spacing w:val="23"/>
          <w:sz w:val="21"/>
        </w:rPr>
        <w:t xml:space="preserve"> </w:t>
      </w:r>
      <w:r>
        <w:rPr>
          <w:sz w:val="21"/>
        </w:rPr>
        <w:t>shall</w:t>
      </w:r>
      <w:r>
        <w:rPr>
          <w:spacing w:val="22"/>
          <w:sz w:val="21"/>
        </w:rPr>
        <w:t xml:space="preserve"> </w:t>
      </w:r>
      <w:r>
        <w:rPr>
          <w:sz w:val="21"/>
        </w:rPr>
        <w:t>work</w:t>
      </w:r>
      <w:r>
        <w:rPr>
          <w:spacing w:val="23"/>
          <w:sz w:val="21"/>
        </w:rPr>
        <w:t xml:space="preserve"> </w:t>
      </w:r>
      <w:r>
        <w:rPr>
          <w:sz w:val="21"/>
        </w:rPr>
        <w:t>to</w:t>
      </w:r>
      <w:r>
        <w:rPr>
          <w:spacing w:val="23"/>
          <w:sz w:val="21"/>
        </w:rPr>
        <w:t xml:space="preserve"> </w:t>
      </w:r>
      <w:r>
        <w:rPr>
          <w:sz w:val="21"/>
        </w:rPr>
        <w:t>expose</w:t>
      </w:r>
      <w:r>
        <w:rPr>
          <w:spacing w:val="23"/>
          <w:sz w:val="21"/>
        </w:rPr>
        <w:t xml:space="preserve"> </w:t>
      </w:r>
      <w:r>
        <w:rPr>
          <w:sz w:val="21"/>
        </w:rPr>
        <w:t>corruption</w:t>
      </w:r>
      <w:r>
        <w:rPr>
          <w:spacing w:val="23"/>
          <w:sz w:val="21"/>
        </w:rPr>
        <w:t xml:space="preserve"> </w:t>
      </w:r>
      <w:r>
        <w:rPr>
          <w:sz w:val="21"/>
        </w:rPr>
        <w:t>or</w:t>
      </w:r>
      <w:r>
        <w:rPr>
          <w:spacing w:val="22"/>
          <w:sz w:val="21"/>
        </w:rPr>
        <w:t xml:space="preserve"> </w:t>
      </w:r>
      <w:r>
        <w:rPr>
          <w:sz w:val="21"/>
        </w:rPr>
        <w:t>abuse</w:t>
      </w:r>
      <w:r>
        <w:rPr>
          <w:spacing w:val="23"/>
          <w:sz w:val="21"/>
        </w:rPr>
        <w:t xml:space="preserve"> </w:t>
      </w:r>
      <w:r>
        <w:rPr>
          <w:sz w:val="21"/>
        </w:rPr>
        <w:t>of power wherever discovered.</w:t>
      </w:r>
    </w:p>
    <w:p w14:paraId="3E37B6DC" w14:textId="77777777" w:rsidR="009C61EA" w:rsidRDefault="009C61EA" w:rsidP="009C61EA">
      <w:pPr>
        <w:pStyle w:val="ListParagraph"/>
        <w:numPr>
          <w:ilvl w:val="1"/>
          <w:numId w:val="1"/>
        </w:numPr>
        <w:tabs>
          <w:tab w:val="left" w:pos="820"/>
        </w:tabs>
        <w:spacing w:before="5"/>
        <w:rPr>
          <w:sz w:val="21"/>
        </w:rPr>
      </w:pPr>
      <w:r>
        <w:rPr>
          <w:sz w:val="21"/>
        </w:rPr>
        <w:t>GSBA</w:t>
      </w:r>
      <w:r>
        <w:rPr>
          <w:spacing w:val="21"/>
          <w:sz w:val="21"/>
        </w:rPr>
        <w:t xml:space="preserve"> </w:t>
      </w:r>
      <w:r>
        <w:rPr>
          <w:sz w:val="21"/>
        </w:rPr>
        <w:t>Officials</w:t>
      </w:r>
      <w:r>
        <w:rPr>
          <w:spacing w:val="20"/>
          <w:sz w:val="21"/>
        </w:rPr>
        <w:t xml:space="preserve"> </w:t>
      </w:r>
      <w:r>
        <w:rPr>
          <w:sz w:val="21"/>
        </w:rPr>
        <w:t>shall</w:t>
      </w:r>
      <w:r>
        <w:rPr>
          <w:spacing w:val="19"/>
          <w:sz w:val="21"/>
        </w:rPr>
        <w:t xml:space="preserve"> </w:t>
      </w:r>
      <w:r>
        <w:rPr>
          <w:sz w:val="21"/>
        </w:rPr>
        <w:t>strive</w:t>
      </w:r>
      <w:r>
        <w:rPr>
          <w:spacing w:val="20"/>
          <w:sz w:val="21"/>
        </w:rPr>
        <w:t xml:space="preserve"> </w:t>
      </w:r>
      <w:r>
        <w:rPr>
          <w:spacing w:val="-5"/>
          <w:sz w:val="21"/>
        </w:rPr>
        <w:t>to</w:t>
      </w:r>
    </w:p>
    <w:p w14:paraId="7A6EE651" w14:textId="77777777" w:rsidR="009C61EA" w:rsidRDefault="009C61EA" w:rsidP="009C61EA">
      <w:pPr>
        <w:pStyle w:val="ListParagraph"/>
        <w:numPr>
          <w:ilvl w:val="2"/>
          <w:numId w:val="1"/>
        </w:numPr>
        <w:tabs>
          <w:tab w:val="left" w:pos="1179"/>
          <w:tab w:val="left" w:pos="1180"/>
        </w:tabs>
        <w:spacing w:before="13" w:line="247" w:lineRule="auto"/>
        <w:ind w:left="1180" w:right="291"/>
        <w:rPr>
          <w:sz w:val="21"/>
        </w:rPr>
      </w:pPr>
      <w:r>
        <w:rPr>
          <w:sz w:val="21"/>
        </w:rPr>
        <w:t>ensure</w:t>
      </w:r>
      <w:r>
        <w:rPr>
          <w:spacing w:val="22"/>
          <w:sz w:val="21"/>
        </w:rPr>
        <w:t xml:space="preserve"> </w:t>
      </w:r>
      <w:r>
        <w:rPr>
          <w:sz w:val="21"/>
        </w:rPr>
        <w:t>others</w:t>
      </w:r>
      <w:r>
        <w:rPr>
          <w:spacing w:val="20"/>
          <w:sz w:val="21"/>
        </w:rPr>
        <w:t xml:space="preserve"> </w:t>
      </w:r>
      <w:r>
        <w:rPr>
          <w:sz w:val="21"/>
        </w:rPr>
        <w:t>receive</w:t>
      </w:r>
      <w:r>
        <w:rPr>
          <w:spacing w:val="22"/>
          <w:sz w:val="21"/>
        </w:rPr>
        <w:t xml:space="preserve"> </w:t>
      </w:r>
      <w:r>
        <w:rPr>
          <w:sz w:val="21"/>
        </w:rPr>
        <w:t>proper</w:t>
      </w:r>
      <w:r>
        <w:rPr>
          <w:spacing w:val="20"/>
          <w:sz w:val="21"/>
        </w:rPr>
        <w:t xml:space="preserve"> </w:t>
      </w:r>
      <w:r>
        <w:rPr>
          <w:sz w:val="21"/>
        </w:rPr>
        <w:t>credit</w:t>
      </w:r>
      <w:r>
        <w:rPr>
          <w:spacing w:val="20"/>
          <w:sz w:val="21"/>
        </w:rPr>
        <w:t xml:space="preserve"> </w:t>
      </w:r>
      <w:r>
        <w:rPr>
          <w:sz w:val="21"/>
        </w:rPr>
        <w:t>for</w:t>
      </w:r>
      <w:r>
        <w:rPr>
          <w:spacing w:val="20"/>
          <w:sz w:val="21"/>
        </w:rPr>
        <w:t xml:space="preserve"> </w:t>
      </w:r>
      <w:r>
        <w:rPr>
          <w:sz w:val="21"/>
        </w:rPr>
        <w:t>their</w:t>
      </w:r>
      <w:r>
        <w:rPr>
          <w:spacing w:val="20"/>
          <w:sz w:val="21"/>
        </w:rPr>
        <w:t xml:space="preserve"> </w:t>
      </w:r>
      <w:r>
        <w:rPr>
          <w:sz w:val="21"/>
        </w:rPr>
        <w:t>work</w:t>
      </w:r>
      <w:r>
        <w:rPr>
          <w:spacing w:val="22"/>
          <w:sz w:val="21"/>
        </w:rPr>
        <w:t xml:space="preserve"> </w:t>
      </w:r>
      <w:r>
        <w:rPr>
          <w:sz w:val="21"/>
        </w:rPr>
        <w:t>and</w:t>
      </w:r>
      <w:r>
        <w:rPr>
          <w:spacing w:val="22"/>
          <w:sz w:val="21"/>
        </w:rPr>
        <w:t xml:space="preserve"> </w:t>
      </w:r>
      <w:r>
        <w:rPr>
          <w:sz w:val="21"/>
        </w:rPr>
        <w:t>contributions</w:t>
      </w:r>
      <w:r>
        <w:rPr>
          <w:spacing w:val="20"/>
          <w:sz w:val="21"/>
        </w:rPr>
        <w:t xml:space="preserve"> </w:t>
      </w:r>
      <w:r>
        <w:rPr>
          <w:sz w:val="21"/>
        </w:rPr>
        <w:t>to</w:t>
      </w:r>
      <w:r>
        <w:rPr>
          <w:spacing w:val="22"/>
          <w:sz w:val="21"/>
        </w:rPr>
        <w:t xml:space="preserve"> </w:t>
      </w:r>
      <w:r>
        <w:rPr>
          <w:sz w:val="21"/>
        </w:rPr>
        <w:t>the</w:t>
      </w:r>
      <w:r>
        <w:rPr>
          <w:spacing w:val="22"/>
          <w:sz w:val="21"/>
        </w:rPr>
        <w:t xml:space="preserve"> </w:t>
      </w:r>
      <w:r>
        <w:rPr>
          <w:sz w:val="21"/>
        </w:rPr>
        <w:t>work</w:t>
      </w:r>
      <w:r>
        <w:rPr>
          <w:spacing w:val="22"/>
          <w:sz w:val="21"/>
        </w:rPr>
        <w:t xml:space="preserve"> </w:t>
      </w:r>
      <w:r>
        <w:rPr>
          <w:sz w:val="21"/>
        </w:rPr>
        <w:t>of</w:t>
      </w:r>
      <w:r>
        <w:rPr>
          <w:spacing w:val="20"/>
          <w:sz w:val="21"/>
        </w:rPr>
        <w:t xml:space="preserve"> </w:t>
      </w:r>
      <w:r>
        <w:rPr>
          <w:sz w:val="21"/>
        </w:rPr>
        <w:t>GSBA</w:t>
      </w:r>
      <w:r>
        <w:rPr>
          <w:spacing w:val="23"/>
          <w:sz w:val="21"/>
        </w:rPr>
        <w:t xml:space="preserve"> </w:t>
      </w:r>
      <w:r>
        <w:rPr>
          <w:sz w:val="21"/>
        </w:rPr>
        <w:t>and the University at large,</w:t>
      </w:r>
    </w:p>
    <w:p w14:paraId="0B86ADCF" w14:textId="77777777" w:rsidR="009C61EA" w:rsidRPr="003C1083" w:rsidRDefault="009C61EA" w:rsidP="009C61EA">
      <w:pPr>
        <w:pStyle w:val="ListParagraph"/>
        <w:numPr>
          <w:ilvl w:val="2"/>
          <w:numId w:val="1"/>
        </w:numPr>
        <w:tabs>
          <w:tab w:val="left" w:pos="1180"/>
        </w:tabs>
        <w:spacing w:before="7"/>
        <w:ind w:left="1180"/>
        <w:rPr>
          <w:sz w:val="21"/>
        </w:rPr>
      </w:pPr>
      <w:r>
        <w:rPr>
          <w:sz w:val="21"/>
        </w:rPr>
        <w:t>take</w:t>
      </w:r>
      <w:r>
        <w:rPr>
          <w:spacing w:val="18"/>
          <w:sz w:val="21"/>
        </w:rPr>
        <w:t xml:space="preserve"> </w:t>
      </w:r>
      <w:r>
        <w:rPr>
          <w:sz w:val="21"/>
        </w:rPr>
        <w:t>responsibility</w:t>
      </w:r>
      <w:r>
        <w:rPr>
          <w:spacing w:val="18"/>
          <w:sz w:val="21"/>
        </w:rPr>
        <w:t xml:space="preserve"> </w:t>
      </w:r>
      <w:r>
        <w:rPr>
          <w:sz w:val="21"/>
        </w:rPr>
        <w:t>for</w:t>
      </w:r>
      <w:r>
        <w:rPr>
          <w:spacing w:val="17"/>
          <w:sz w:val="21"/>
        </w:rPr>
        <w:t xml:space="preserve"> </w:t>
      </w:r>
      <w:r>
        <w:rPr>
          <w:sz w:val="21"/>
        </w:rPr>
        <w:t>one's</w:t>
      </w:r>
      <w:r>
        <w:rPr>
          <w:spacing w:val="18"/>
          <w:sz w:val="21"/>
        </w:rPr>
        <w:t xml:space="preserve"> </w:t>
      </w:r>
      <w:r>
        <w:rPr>
          <w:sz w:val="21"/>
        </w:rPr>
        <w:t>own</w:t>
      </w:r>
      <w:r>
        <w:rPr>
          <w:spacing w:val="18"/>
          <w:sz w:val="21"/>
        </w:rPr>
        <w:t xml:space="preserve"> </w:t>
      </w:r>
      <w:r>
        <w:rPr>
          <w:sz w:val="21"/>
        </w:rPr>
        <w:t>errors</w:t>
      </w:r>
      <w:r>
        <w:rPr>
          <w:spacing w:val="17"/>
          <w:sz w:val="21"/>
        </w:rPr>
        <w:t xml:space="preserve"> </w:t>
      </w:r>
      <w:r>
        <w:rPr>
          <w:sz w:val="21"/>
        </w:rPr>
        <w:t>and</w:t>
      </w:r>
      <w:r>
        <w:rPr>
          <w:spacing w:val="18"/>
          <w:sz w:val="21"/>
        </w:rPr>
        <w:t xml:space="preserve"> </w:t>
      </w:r>
      <w:r>
        <w:rPr>
          <w:spacing w:val="-2"/>
          <w:sz w:val="21"/>
        </w:rPr>
        <w:t>behaviors.</w:t>
      </w:r>
    </w:p>
    <w:p w14:paraId="48C6A5C1" w14:textId="77777777" w:rsidR="009C61EA" w:rsidRDefault="009C61EA" w:rsidP="009C61EA">
      <w:pPr>
        <w:pStyle w:val="ListParagraph"/>
        <w:numPr>
          <w:ilvl w:val="2"/>
          <w:numId w:val="1"/>
        </w:numPr>
        <w:tabs>
          <w:tab w:val="left" w:pos="1180"/>
        </w:tabs>
        <w:spacing w:before="7"/>
        <w:ind w:left="1180"/>
        <w:rPr>
          <w:sz w:val="21"/>
        </w:rPr>
      </w:pPr>
      <w:r>
        <w:rPr>
          <w:spacing w:val="-2"/>
          <w:sz w:val="21"/>
        </w:rPr>
        <w:t xml:space="preserve">keep the confidentiality of sensitive issues, operations, and activities that may arise in </w:t>
      </w:r>
      <w:commentRangeStart w:id="4"/>
      <w:commentRangeStart w:id="5"/>
      <w:r>
        <w:rPr>
          <w:spacing w:val="-2"/>
          <w:sz w:val="21"/>
        </w:rPr>
        <w:t>GSBA.</w:t>
      </w:r>
      <w:commentRangeEnd w:id="4"/>
      <w:r>
        <w:rPr>
          <w:rStyle w:val="CommentReference"/>
        </w:rPr>
        <w:commentReference w:id="4"/>
      </w:r>
      <w:commentRangeEnd w:id="5"/>
      <w:r>
        <w:rPr>
          <w:rStyle w:val="CommentReference"/>
        </w:rPr>
        <w:commentReference w:id="5"/>
      </w:r>
    </w:p>
    <w:p w14:paraId="07D1C8DD" w14:textId="77777777" w:rsidR="009C61EA" w:rsidRDefault="009C61EA" w:rsidP="009C61EA">
      <w:pPr>
        <w:pStyle w:val="ListParagraph"/>
        <w:numPr>
          <w:ilvl w:val="1"/>
          <w:numId w:val="1"/>
        </w:numPr>
        <w:tabs>
          <w:tab w:val="left" w:pos="820"/>
        </w:tabs>
        <w:spacing w:before="13"/>
        <w:rPr>
          <w:sz w:val="21"/>
        </w:rPr>
      </w:pPr>
      <w:r>
        <w:rPr>
          <w:sz w:val="21"/>
        </w:rPr>
        <w:t>In</w:t>
      </w:r>
      <w:r>
        <w:rPr>
          <w:spacing w:val="16"/>
          <w:sz w:val="21"/>
        </w:rPr>
        <w:t xml:space="preserve"> </w:t>
      </w:r>
      <w:r>
        <w:rPr>
          <w:sz w:val="21"/>
        </w:rPr>
        <w:t>meetings</w:t>
      </w:r>
      <w:r>
        <w:rPr>
          <w:spacing w:val="16"/>
          <w:sz w:val="21"/>
        </w:rPr>
        <w:t xml:space="preserve"> </w:t>
      </w:r>
      <w:r>
        <w:rPr>
          <w:sz w:val="21"/>
        </w:rPr>
        <w:t>or</w:t>
      </w:r>
      <w:r>
        <w:rPr>
          <w:spacing w:val="16"/>
          <w:sz w:val="21"/>
        </w:rPr>
        <w:t xml:space="preserve"> </w:t>
      </w:r>
      <w:r>
        <w:rPr>
          <w:sz w:val="21"/>
        </w:rPr>
        <w:t>functions</w:t>
      </w:r>
      <w:r>
        <w:rPr>
          <w:spacing w:val="15"/>
          <w:sz w:val="21"/>
        </w:rPr>
        <w:t xml:space="preserve"> </w:t>
      </w:r>
      <w:r>
        <w:rPr>
          <w:sz w:val="21"/>
        </w:rPr>
        <w:t>of</w:t>
      </w:r>
      <w:r>
        <w:rPr>
          <w:spacing w:val="16"/>
          <w:sz w:val="21"/>
        </w:rPr>
        <w:t xml:space="preserve"> </w:t>
      </w:r>
      <w:r>
        <w:rPr>
          <w:sz w:val="21"/>
        </w:rPr>
        <w:t>the</w:t>
      </w:r>
      <w:r>
        <w:rPr>
          <w:spacing w:val="17"/>
          <w:sz w:val="21"/>
        </w:rPr>
        <w:t xml:space="preserve"> </w:t>
      </w:r>
      <w:r>
        <w:rPr>
          <w:sz w:val="21"/>
        </w:rPr>
        <w:t>GSBA,</w:t>
      </w:r>
      <w:r>
        <w:rPr>
          <w:spacing w:val="16"/>
          <w:sz w:val="21"/>
        </w:rPr>
        <w:t xml:space="preserve"> </w:t>
      </w:r>
      <w:r>
        <w:rPr>
          <w:sz w:val="21"/>
        </w:rPr>
        <w:t>each</w:t>
      </w:r>
      <w:r>
        <w:rPr>
          <w:spacing w:val="17"/>
          <w:sz w:val="21"/>
        </w:rPr>
        <w:t xml:space="preserve"> </w:t>
      </w:r>
      <w:r>
        <w:rPr>
          <w:sz w:val="21"/>
        </w:rPr>
        <w:t>GSBA</w:t>
      </w:r>
      <w:r>
        <w:rPr>
          <w:spacing w:val="18"/>
          <w:sz w:val="21"/>
        </w:rPr>
        <w:t xml:space="preserve"> </w:t>
      </w:r>
      <w:r>
        <w:rPr>
          <w:sz w:val="21"/>
        </w:rPr>
        <w:t>Official</w:t>
      </w:r>
      <w:r>
        <w:rPr>
          <w:spacing w:val="16"/>
          <w:sz w:val="21"/>
        </w:rPr>
        <w:t xml:space="preserve"> </w:t>
      </w:r>
      <w:r>
        <w:rPr>
          <w:spacing w:val="-2"/>
          <w:sz w:val="21"/>
        </w:rPr>
        <w:t>shall</w:t>
      </w:r>
    </w:p>
    <w:p w14:paraId="16138168" w14:textId="77777777" w:rsidR="009C61EA" w:rsidRDefault="009C61EA" w:rsidP="009C61EA">
      <w:pPr>
        <w:pStyle w:val="ListParagraph"/>
        <w:numPr>
          <w:ilvl w:val="2"/>
          <w:numId w:val="1"/>
        </w:numPr>
        <w:tabs>
          <w:tab w:val="left" w:pos="1179"/>
          <w:tab w:val="left" w:pos="1180"/>
        </w:tabs>
        <w:spacing w:before="13" w:line="249" w:lineRule="auto"/>
        <w:ind w:left="1180" w:right="100"/>
        <w:rPr>
          <w:sz w:val="21"/>
        </w:rPr>
      </w:pPr>
      <w:r>
        <w:rPr>
          <w:sz w:val="21"/>
        </w:rPr>
        <w:t>refrain</w:t>
      </w:r>
      <w:r>
        <w:rPr>
          <w:spacing w:val="40"/>
          <w:sz w:val="21"/>
        </w:rPr>
        <w:t xml:space="preserve"> </w:t>
      </w:r>
      <w:r>
        <w:rPr>
          <w:sz w:val="21"/>
        </w:rPr>
        <w:t>from</w:t>
      </w:r>
      <w:r>
        <w:rPr>
          <w:spacing w:val="40"/>
          <w:sz w:val="21"/>
        </w:rPr>
        <w:t xml:space="preserve"> </w:t>
      </w:r>
      <w:r>
        <w:rPr>
          <w:sz w:val="21"/>
        </w:rPr>
        <w:t>interrupting</w:t>
      </w:r>
      <w:r>
        <w:rPr>
          <w:spacing w:val="40"/>
          <w:sz w:val="21"/>
        </w:rPr>
        <w:t xml:space="preserve"> </w:t>
      </w:r>
      <w:r>
        <w:rPr>
          <w:sz w:val="21"/>
        </w:rPr>
        <w:t>other</w:t>
      </w:r>
      <w:r>
        <w:rPr>
          <w:spacing w:val="40"/>
          <w:sz w:val="21"/>
        </w:rPr>
        <w:t xml:space="preserve"> </w:t>
      </w:r>
      <w:r>
        <w:rPr>
          <w:sz w:val="21"/>
        </w:rPr>
        <w:t>speakers,</w:t>
      </w:r>
      <w:r>
        <w:rPr>
          <w:spacing w:val="40"/>
          <w:sz w:val="21"/>
        </w:rPr>
        <w:t xml:space="preserve"> </w:t>
      </w:r>
      <w:r>
        <w:rPr>
          <w:sz w:val="21"/>
        </w:rPr>
        <w:t>making</w:t>
      </w:r>
      <w:r>
        <w:rPr>
          <w:spacing w:val="40"/>
          <w:sz w:val="21"/>
        </w:rPr>
        <w:t xml:space="preserve"> </w:t>
      </w:r>
      <w:r>
        <w:rPr>
          <w:sz w:val="21"/>
        </w:rPr>
        <w:t>personal</w:t>
      </w:r>
      <w:r>
        <w:rPr>
          <w:spacing w:val="40"/>
          <w:sz w:val="21"/>
        </w:rPr>
        <w:t xml:space="preserve"> </w:t>
      </w:r>
      <w:r>
        <w:rPr>
          <w:sz w:val="21"/>
        </w:rPr>
        <w:t>comments</w:t>
      </w:r>
      <w:r>
        <w:rPr>
          <w:spacing w:val="40"/>
          <w:sz w:val="21"/>
        </w:rPr>
        <w:t xml:space="preserve"> </w:t>
      </w:r>
      <w:r>
        <w:rPr>
          <w:sz w:val="21"/>
        </w:rPr>
        <w:t>not</w:t>
      </w:r>
      <w:r>
        <w:rPr>
          <w:spacing w:val="40"/>
          <w:sz w:val="21"/>
        </w:rPr>
        <w:t xml:space="preserve"> </w:t>
      </w:r>
      <w:r>
        <w:rPr>
          <w:sz w:val="21"/>
        </w:rPr>
        <w:t>germane</w:t>
      </w:r>
      <w:r>
        <w:rPr>
          <w:spacing w:val="40"/>
          <w:sz w:val="21"/>
        </w:rPr>
        <w:t xml:space="preserve"> </w:t>
      </w:r>
      <w:r>
        <w:rPr>
          <w:sz w:val="21"/>
        </w:rPr>
        <w:t>to</w:t>
      </w:r>
      <w:r>
        <w:rPr>
          <w:spacing w:val="40"/>
          <w:sz w:val="21"/>
        </w:rPr>
        <w:t xml:space="preserve"> </w:t>
      </w:r>
      <w:r>
        <w:rPr>
          <w:sz w:val="21"/>
        </w:rPr>
        <w:t>the matters</w:t>
      </w:r>
      <w:r>
        <w:rPr>
          <w:spacing w:val="24"/>
          <w:sz w:val="21"/>
        </w:rPr>
        <w:t xml:space="preserve"> </w:t>
      </w:r>
      <w:r>
        <w:rPr>
          <w:sz w:val="21"/>
        </w:rPr>
        <w:t>of</w:t>
      </w:r>
      <w:r>
        <w:rPr>
          <w:spacing w:val="24"/>
          <w:sz w:val="21"/>
        </w:rPr>
        <w:t xml:space="preserve"> </w:t>
      </w:r>
      <w:r>
        <w:rPr>
          <w:sz w:val="21"/>
        </w:rPr>
        <w:t>business</w:t>
      </w:r>
      <w:r>
        <w:rPr>
          <w:spacing w:val="24"/>
          <w:sz w:val="21"/>
        </w:rPr>
        <w:t xml:space="preserve"> </w:t>
      </w:r>
      <w:r>
        <w:rPr>
          <w:sz w:val="21"/>
        </w:rPr>
        <w:t>addressed</w:t>
      </w:r>
      <w:r>
        <w:rPr>
          <w:spacing w:val="26"/>
          <w:sz w:val="21"/>
        </w:rPr>
        <w:t xml:space="preserve"> </w:t>
      </w:r>
      <w:r>
        <w:rPr>
          <w:sz w:val="21"/>
        </w:rPr>
        <w:t>before</w:t>
      </w:r>
      <w:r>
        <w:rPr>
          <w:spacing w:val="26"/>
          <w:sz w:val="21"/>
        </w:rPr>
        <w:t xml:space="preserve"> </w:t>
      </w:r>
      <w:r>
        <w:rPr>
          <w:sz w:val="21"/>
        </w:rPr>
        <w:t>the</w:t>
      </w:r>
      <w:r>
        <w:rPr>
          <w:spacing w:val="26"/>
          <w:sz w:val="21"/>
        </w:rPr>
        <w:t xml:space="preserve"> </w:t>
      </w:r>
      <w:r>
        <w:rPr>
          <w:sz w:val="21"/>
        </w:rPr>
        <w:t>body,</w:t>
      </w:r>
      <w:r>
        <w:rPr>
          <w:spacing w:val="24"/>
          <w:sz w:val="21"/>
        </w:rPr>
        <w:t xml:space="preserve"> </w:t>
      </w:r>
      <w:r>
        <w:rPr>
          <w:sz w:val="21"/>
        </w:rPr>
        <w:t>or</w:t>
      </w:r>
      <w:r>
        <w:rPr>
          <w:spacing w:val="24"/>
          <w:sz w:val="21"/>
        </w:rPr>
        <w:t xml:space="preserve"> </w:t>
      </w:r>
      <w:r>
        <w:rPr>
          <w:sz w:val="21"/>
        </w:rPr>
        <w:t>otherwise</w:t>
      </w:r>
      <w:r>
        <w:rPr>
          <w:spacing w:val="26"/>
          <w:sz w:val="21"/>
        </w:rPr>
        <w:t xml:space="preserve"> </w:t>
      </w:r>
      <w:r>
        <w:rPr>
          <w:sz w:val="21"/>
        </w:rPr>
        <w:t>interfere</w:t>
      </w:r>
      <w:r>
        <w:rPr>
          <w:spacing w:val="26"/>
          <w:sz w:val="21"/>
        </w:rPr>
        <w:t xml:space="preserve"> </w:t>
      </w:r>
      <w:r>
        <w:rPr>
          <w:sz w:val="21"/>
        </w:rPr>
        <w:t>with</w:t>
      </w:r>
      <w:r>
        <w:rPr>
          <w:spacing w:val="26"/>
          <w:sz w:val="21"/>
        </w:rPr>
        <w:t xml:space="preserve"> </w:t>
      </w:r>
      <w:r>
        <w:rPr>
          <w:sz w:val="21"/>
        </w:rPr>
        <w:t>the</w:t>
      </w:r>
      <w:r>
        <w:rPr>
          <w:spacing w:val="26"/>
          <w:sz w:val="21"/>
        </w:rPr>
        <w:t xml:space="preserve"> </w:t>
      </w:r>
      <w:r>
        <w:rPr>
          <w:sz w:val="21"/>
        </w:rPr>
        <w:t>orderly</w:t>
      </w:r>
      <w:r>
        <w:rPr>
          <w:spacing w:val="26"/>
          <w:sz w:val="21"/>
        </w:rPr>
        <w:t xml:space="preserve"> </w:t>
      </w:r>
      <w:r>
        <w:rPr>
          <w:sz w:val="21"/>
        </w:rPr>
        <w:t>conduct of meetings,</w:t>
      </w:r>
    </w:p>
    <w:p w14:paraId="05583253" w14:textId="77777777" w:rsidR="009C61EA" w:rsidRDefault="009C61EA" w:rsidP="009C61EA">
      <w:pPr>
        <w:pStyle w:val="ListParagraph"/>
        <w:numPr>
          <w:ilvl w:val="2"/>
          <w:numId w:val="1"/>
        </w:numPr>
        <w:tabs>
          <w:tab w:val="left" w:pos="1180"/>
        </w:tabs>
        <w:spacing w:before="5" w:line="247" w:lineRule="auto"/>
        <w:ind w:left="1180" w:right="176"/>
        <w:rPr>
          <w:sz w:val="21"/>
        </w:rPr>
      </w:pPr>
      <w:r>
        <w:rPr>
          <w:sz w:val="21"/>
        </w:rPr>
        <w:t>listen</w:t>
      </w:r>
      <w:r>
        <w:rPr>
          <w:spacing w:val="24"/>
          <w:sz w:val="21"/>
        </w:rPr>
        <w:t xml:space="preserve"> </w:t>
      </w:r>
      <w:r>
        <w:rPr>
          <w:sz w:val="21"/>
        </w:rPr>
        <w:t>courteously</w:t>
      </w:r>
      <w:r>
        <w:rPr>
          <w:spacing w:val="24"/>
          <w:sz w:val="21"/>
        </w:rPr>
        <w:t xml:space="preserve"> </w:t>
      </w:r>
      <w:r>
        <w:rPr>
          <w:sz w:val="21"/>
        </w:rPr>
        <w:t>and</w:t>
      </w:r>
      <w:r>
        <w:rPr>
          <w:spacing w:val="24"/>
          <w:sz w:val="21"/>
        </w:rPr>
        <w:t xml:space="preserve"> </w:t>
      </w:r>
      <w:r>
        <w:rPr>
          <w:sz w:val="21"/>
        </w:rPr>
        <w:t>attentively</w:t>
      </w:r>
      <w:r>
        <w:rPr>
          <w:spacing w:val="24"/>
          <w:sz w:val="21"/>
        </w:rPr>
        <w:t xml:space="preserve"> </w:t>
      </w:r>
      <w:r>
        <w:rPr>
          <w:sz w:val="21"/>
        </w:rPr>
        <w:t>to</w:t>
      </w:r>
      <w:r>
        <w:rPr>
          <w:spacing w:val="24"/>
          <w:sz w:val="21"/>
        </w:rPr>
        <w:t xml:space="preserve"> </w:t>
      </w:r>
      <w:r>
        <w:rPr>
          <w:sz w:val="21"/>
        </w:rPr>
        <w:t>all</w:t>
      </w:r>
      <w:r>
        <w:rPr>
          <w:spacing w:val="22"/>
          <w:sz w:val="21"/>
        </w:rPr>
        <w:t xml:space="preserve"> </w:t>
      </w:r>
      <w:r>
        <w:rPr>
          <w:sz w:val="21"/>
        </w:rPr>
        <w:t>public</w:t>
      </w:r>
      <w:r>
        <w:rPr>
          <w:spacing w:val="24"/>
          <w:sz w:val="21"/>
        </w:rPr>
        <w:t xml:space="preserve"> </w:t>
      </w:r>
      <w:r>
        <w:rPr>
          <w:sz w:val="21"/>
        </w:rPr>
        <w:t>discussions</w:t>
      </w:r>
      <w:r>
        <w:rPr>
          <w:spacing w:val="24"/>
          <w:sz w:val="21"/>
        </w:rPr>
        <w:t xml:space="preserve"> </w:t>
      </w:r>
      <w:r>
        <w:rPr>
          <w:sz w:val="21"/>
        </w:rPr>
        <w:t>held</w:t>
      </w:r>
      <w:r>
        <w:rPr>
          <w:spacing w:val="24"/>
          <w:sz w:val="21"/>
        </w:rPr>
        <w:t xml:space="preserve"> </w:t>
      </w:r>
      <w:r>
        <w:rPr>
          <w:sz w:val="21"/>
        </w:rPr>
        <w:t>before</w:t>
      </w:r>
      <w:r>
        <w:rPr>
          <w:spacing w:val="24"/>
          <w:sz w:val="21"/>
        </w:rPr>
        <w:t xml:space="preserve"> </w:t>
      </w:r>
      <w:r>
        <w:rPr>
          <w:sz w:val="21"/>
        </w:rPr>
        <w:t>the</w:t>
      </w:r>
      <w:r>
        <w:rPr>
          <w:spacing w:val="24"/>
          <w:sz w:val="21"/>
        </w:rPr>
        <w:t xml:space="preserve"> </w:t>
      </w:r>
      <w:r>
        <w:rPr>
          <w:sz w:val="21"/>
        </w:rPr>
        <w:t>GSBA,</w:t>
      </w:r>
      <w:r>
        <w:rPr>
          <w:spacing w:val="22"/>
          <w:sz w:val="21"/>
        </w:rPr>
        <w:t xml:space="preserve"> </w:t>
      </w:r>
      <w:r>
        <w:rPr>
          <w:sz w:val="21"/>
        </w:rPr>
        <w:t>and</w:t>
      </w:r>
      <w:r>
        <w:rPr>
          <w:spacing w:val="24"/>
          <w:sz w:val="21"/>
        </w:rPr>
        <w:t xml:space="preserve"> </w:t>
      </w:r>
      <w:r>
        <w:rPr>
          <w:sz w:val="21"/>
        </w:rPr>
        <w:t>focus</w:t>
      </w:r>
      <w:r>
        <w:rPr>
          <w:spacing w:val="24"/>
          <w:sz w:val="21"/>
        </w:rPr>
        <w:t xml:space="preserve"> </w:t>
      </w:r>
      <w:r>
        <w:rPr>
          <w:sz w:val="21"/>
        </w:rPr>
        <w:t>on resolving</w:t>
      </w:r>
      <w:r>
        <w:rPr>
          <w:spacing w:val="36"/>
          <w:sz w:val="21"/>
        </w:rPr>
        <w:t xml:space="preserve"> </w:t>
      </w:r>
      <w:r>
        <w:rPr>
          <w:sz w:val="21"/>
        </w:rPr>
        <w:t>the</w:t>
      </w:r>
      <w:r>
        <w:rPr>
          <w:spacing w:val="36"/>
          <w:sz w:val="21"/>
        </w:rPr>
        <w:t xml:space="preserve"> </w:t>
      </w:r>
      <w:r>
        <w:rPr>
          <w:sz w:val="21"/>
        </w:rPr>
        <w:t>affairs</w:t>
      </w:r>
      <w:r>
        <w:rPr>
          <w:spacing w:val="35"/>
          <w:sz w:val="21"/>
        </w:rPr>
        <w:t xml:space="preserve"> </w:t>
      </w:r>
      <w:r>
        <w:rPr>
          <w:sz w:val="21"/>
        </w:rPr>
        <w:t>of</w:t>
      </w:r>
      <w:r>
        <w:rPr>
          <w:spacing w:val="35"/>
          <w:sz w:val="21"/>
        </w:rPr>
        <w:t xml:space="preserve"> </w:t>
      </w:r>
      <w:r>
        <w:rPr>
          <w:sz w:val="21"/>
        </w:rPr>
        <w:t>the</w:t>
      </w:r>
      <w:r>
        <w:rPr>
          <w:spacing w:val="36"/>
          <w:sz w:val="21"/>
        </w:rPr>
        <w:t xml:space="preserve"> </w:t>
      </w:r>
      <w:r>
        <w:rPr>
          <w:sz w:val="21"/>
        </w:rPr>
        <w:t>student</w:t>
      </w:r>
      <w:r>
        <w:rPr>
          <w:spacing w:val="35"/>
          <w:sz w:val="21"/>
        </w:rPr>
        <w:t xml:space="preserve"> </w:t>
      </w:r>
      <w:r>
        <w:rPr>
          <w:sz w:val="21"/>
        </w:rPr>
        <w:t>body</w:t>
      </w:r>
      <w:r>
        <w:rPr>
          <w:spacing w:val="36"/>
          <w:sz w:val="21"/>
        </w:rPr>
        <w:t xml:space="preserve"> </w:t>
      </w:r>
      <w:r>
        <w:rPr>
          <w:sz w:val="21"/>
        </w:rPr>
        <w:t>in</w:t>
      </w:r>
      <w:r>
        <w:rPr>
          <w:spacing w:val="36"/>
          <w:sz w:val="21"/>
        </w:rPr>
        <w:t xml:space="preserve"> </w:t>
      </w:r>
      <w:r>
        <w:rPr>
          <w:sz w:val="21"/>
        </w:rPr>
        <w:t>an</w:t>
      </w:r>
      <w:r>
        <w:rPr>
          <w:spacing w:val="36"/>
          <w:sz w:val="21"/>
        </w:rPr>
        <w:t xml:space="preserve"> </w:t>
      </w:r>
      <w:r>
        <w:rPr>
          <w:sz w:val="21"/>
        </w:rPr>
        <w:t>expedient</w:t>
      </w:r>
      <w:r>
        <w:rPr>
          <w:spacing w:val="35"/>
          <w:sz w:val="21"/>
        </w:rPr>
        <w:t xml:space="preserve"> </w:t>
      </w:r>
      <w:r>
        <w:rPr>
          <w:sz w:val="21"/>
        </w:rPr>
        <w:t>and</w:t>
      </w:r>
      <w:r>
        <w:rPr>
          <w:spacing w:val="36"/>
          <w:sz w:val="21"/>
        </w:rPr>
        <w:t xml:space="preserve"> </w:t>
      </w:r>
      <w:r>
        <w:rPr>
          <w:sz w:val="21"/>
        </w:rPr>
        <w:t>proficient</w:t>
      </w:r>
      <w:r>
        <w:rPr>
          <w:spacing w:val="35"/>
          <w:sz w:val="21"/>
        </w:rPr>
        <w:t xml:space="preserve"> </w:t>
      </w:r>
      <w:r>
        <w:rPr>
          <w:sz w:val="21"/>
        </w:rPr>
        <w:t>manner,</w:t>
      </w:r>
    </w:p>
    <w:p w14:paraId="238F4ED4" w14:textId="77777777" w:rsidR="009C61EA" w:rsidRDefault="009C61EA" w:rsidP="009C61EA">
      <w:pPr>
        <w:pStyle w:val="ListParagraph"/>
        <w:numPr>
          <w:ilvl w:val="2"/>
          <w:numId w:val="1"/>
        </w:numPr>
        <w:tabs>
          <w:tab w:val="left" w:pos="1179"/>
          <w:tab w:val="left" w:pos="1180"/>
        </w:tabs>
        <w:spacing w:before="6" w:line="252" w:lineRule="auto"/>
        <w:ind w:left="1180" w:right="542"/>
        <w:rPr>
          <w:sz w:val="21"/>
        </w:rPr>
      </w:pPr>
      <w:r>
        <w:rPr>
          <w:sz w:val="21"/>
        </w:rPr>
        <w:t>have</w:t>
      </w:r>
      <w:r>
        <w:rPr>
          <w:spacing w:val="29"/>
          <w:sz w:val="21"/>
        </w:rPr>
        <w:t xml:space="preserve"> </w:t>
      </w:r>
      <w:r>
        <w:rPr>
          <w:sz w:val="21"/>
        </w:rPr>
        <w:t>respect</w:t>
      </w:r>
      <w:r>
        <w:rPr>
          <w:spacing w:val="28"/>
          <w:sz w:val="21"/>
        </w:rPr>
        <w:t xml:space="preserve"> </w:t>
      </w:r>
      <w:r>
        <w:rPr>
          <w:sz w:val="21"/>
        </w:rPr>
        <w:t>for</w:t>
      </w:r>
      <w:r>
        <w:rPr>
          <w:spacing w:val="28"/>
          <w:sz w:val="21"/>
        </w:rPr>
        <w:t xml:space="preserve"> </w:t>
      </w:r>
      <w:r>
        <w:rPr>
          <w:sz w:val="21"/>
        </w:rPr>
        <w:t>the</w:t>
      </w:r>
      <w:r>
        <w:rPr>
          <w:spacing w:val="29"/>
          <w:sz w:val="21"/>
        </w:rPr>
        <w:t xml:space="preserve"> </w:t>
      </w:r>
      <w:r>
        <w:rPr>
          <w:sz w:val="21"/>
        </w:rPr>
        <w:t>confidentiality</w:t>
      </w:r>
      <w:r>
        <w:rPr>
          <w:spacing w:val="29"/>
          <w:sz w:val="21"/>
        </w:rPr>
        <w:t xml:space="preserve"> </w:t>
      </w:r>
      <w:r>
        <w:rPr>
          <w:sz w:val="21"/>
        </w:rPr>
        <w:t>of</w:t>
      </w:r>
      <w:r>
        <w:rPr>
          <w:spacing w:val="28"/>
          <w:sz w:val="21"/>
        </w:rPr>
        <w:t xml:space="preserve"> </w:t>
      </w:r>
      <w:r>
        <w:rPr>
          <w:sz w:val="21"/>
        </w:rPr>
        <w:t>information</w:t>
      </w:r>
      <w:r>
        <w:rPr>
          <w:spacing w:val="29"/>
          <w:sz w:val="21"/>
        </w:rPr>
        <w:t xml:space="preserve"> </w:t>
      </w:r>
      <w:r>
        <w:rPr>
          <w:sz w:val="21"/>
        </w:rPr>
        <w:t>concerning</w:t>
      </w:r>
      <w:r>
        <w:rPr>
          <w:spacing w:val="29"/>
          <w:sz w:val="21"/>
        </w:rPr>
        <w:t xml:space="preserve"> </w:t>
      </w:r>
      <w:r>
        <w:rPr>
          <w:sz w:val="21"/>
        </w:rPr>
        <w:t>the</w:t>
      </w:r>
      <w:r>
        <w:rPr>
          <w:spacing w:val="29"/>
          <w:sz w:val="21"/>
        </w:rPr>
        <w:t xml:space="preserve"> </w:t>
      </w:r>
      <w:r>
        <w:rPr>
          <w:sz w:val="21"/>
        </w:rPr>
        <w:t>property,</w:t>
      </w:r>
      <w:r>
        <w:rPr>
          <w:spacing w:val="28"/>
          <w:sz w:val="21"/>
        </w:rPr>
        <w:t xml:space="preserve"> </w:t>
      </w:r>
      <w:r>
        <w:rPr>
          <w:sz w:val="21"/>
        </w:rPr>
        <w:t>personnel,</w:t>
      </w:r>
      <w:r>
        <w:rPr>
          <w:spacing w:val="28"/>
          <w:sz w:val="21"/>
        </w:rPr>
        <w:t xml:space="preserve"> </w:t>
      </w:r>
      <w:r>
        <w:rPr>
          <w:sz w:val="21"/>
        </w:rPr>
        <w:t>or affairs of the Student Body of the University.</w:t>
      </w:r>
    </w:p>
    <w:p w14:paraId="4BCFE917" w14:textId="77777777" w:rsidR="009C61EA" w:rsidRDefault="009C61EA" w:rsidP="009C61EA">
      <w:pPr>
        <w:pStyle w:val="BodyText"/>
        <w:spacing w:before="10"/>
        <w:ind w:left="0" w:firstLine="0"/>
      </w:pPr>
    </w:p>
    <w:p w14:paraId="022DFB8A" w14:textId="77777777" w:rsidR="009C61EA" w:rsidRDefault="009C61EA" w:rsidP="009C61EA">
      <w:pPr>
        <w:pStyle w:val="Heading1"/>
        <w:numPr>
          <w:ilvl w:val="0"/>
          <w:numId w:val="1"/>
        </w:numPr>
        <w:tabs>
          <w:tab w:val="left" w:pos="467"/>
        </w:tabs>
        <w:spacing w:line="252" w:lineRule="auto"/>
        <w:ind w:right="226" w:firstLine="0"/>
      </w:pPr>
      <w:r>
        <w:t>Responsibility</w:t>
      </w:r>
      <w:r>
        <w:rPr>
          <w:spacing w:val="24"/>
        </w:rPr>
        <w:t xml:space="preserve"> </w:t>
      </w:r>
      <w:r>
        <w:t>to</w:t>
      </w:r>
      <w:r>
        <w:rPr>
          <w:spacing w:val="24"/>
        </w:rPr>
        <w:t xml:space="preserve"> </w:t>
      </w:r>
      <w:r>
        <w:t>the</w:t>
      </w:r>
      <w:r>
        <w:rPr>
          <w:spacing w:val="24"/>
        </w:rPr>
        <w:t xml:space="preserve"> </w:t>
      </w:r>
      <w:r>
        <w:t>Public</w:t>
      </w:r>
      <w:r>
        <w:rPr>
          <w:spacing w:val="24"/>
        </w:rPr>
        <w:t xml:space="preserve"> </w:t>
      </w:r>
      <w:r>
        <w:t>Trust</w:t>
      </w:r>
      <w:r>
        <w:rPr>
          <w:spacing w:val="23"/>
        </w:rPr>
        <w:t xml:space="preserve"> </w:t>
      </w:r>
      <w:r>
        <w:t>and</w:t>
      </w:r>
      <w:r>
        <w:rPr>
          <w:spacing w:val="24"/>
        </w:rPr>
        <w:t xml:space="preserve"> </w:t>
      </w:r>
      <w:r>
        <w:t>to</w:t>
      </w:r>
      <w:r>
        <w:rPr>
          <w:spacing w:val="24"/>
        </w:rPr>
        <w:t xml:space="preserve"> </w:t>
      </w:r>
      <w:r>
        <w:t>put</w:t>
      </w:r>
      <w:r>
        <w:rPr>
          <w:spacing w:val="23"/>
        </w:rPr>
        <w:t xml:space="preserve"> </w:t>
      </w:r>
      <w:r>
        <w:t>first</w:t>
      </w:r>
      <w:r>
        <w:rPr>
          <w:spacing w:val="23"/>
        </w:rPr>
        <w:t xml:space="preserve"> </w:t>
      </w:r>
      <w:r>
        <w:t>the</w:t>
      </w:r>
      <w:r>
        <w:rPr>
          <w:spacing w:val="24"/>
        </w:rPr>
        <w:t xml:space="preserve"> </w:t>
      </w:r>
      <w:r>
        <w:t>public</w:t>
      </w:r>
      <w:r>
        <w:rPr>
          <w:spacing w:val="24"/>
        </w:rPr>
        <w:t xml:space="preserve"> </w:t>
      </w:r>
      <w:r>
        <w:t>interest</w:t>
      </w:r>
      <w:r>
        <w:rPr>
          <w:spacing w:val="23"/>
        </w:rPr>
        <w:t xml:space="preserve"> </w:t>
      </w:r>
      <w:r>
        <w:t>and</w:t>
      </w:r>
      <w:r>
        <w:rPr>
          <w:spacing w:val="24"/>
        </w:rPr>
        <w:t xml:space="preserve"> </w:t>
      </w:r>
      <w:r>
        <w:t>thereby</w:t>
      </w:r>
      <w:r>
        <w:rPr>
          <w:spacing w:val="24"/>
        </w:rPr>
        <w:t xml:space="preserve"> </w:t>
      </w:r>
      <w:r>
        <w:t>avoid</w:t>
      </w:r>
      <w:r>
        <w:rPr>
          <w:spacing w:val="24"/>
        </w:rPr>
        <w:t xml:space="preserve"> </w:t>
      </w:r>
      <w:r>
        <w:t>actions for private gain.</w:t>
      </w:r>
    </w:p>
    <w:p w14:paraId="39178AFD" w14:textId="77777777" w:rsidR="009C61EA" w:rsidRDefault="009C61EA" w:rsidP="009C61EA">
      <w:pPr>
        <w:pStyle w:val="ListParagraph"/>
        <w:numPr>
          <w:ilvl w:val="1"/>
          <w:numId w:val="1"/>
        </w:numPr>
        <w:tabs>
          <w:tab w:val="left" w:pos="820"/>
        </w:tabs>
        <w:spacing w:before="2" w:line="247" w:lineRule="auto"/>
        <w:ind w:right="518"/>
        <w:rPr>
          <w:sz w:val="21"/>
        </w:rPr>
      </w:pPr>
      <w:r>
        <w:rPr>
          <w:sz w:val="21"/>
        </w:rPr>
        <w:t>GSBA</w:t>
      </w:r>
      <w:r>
        <w:rPr>
          <w:spacing w:val="22"/>
          <w:sz w:val="21"/>
        </w:rPr>
        <w:t xml:space="preserve"> </w:t>
      </w:r>
      <w:r>
        <w:rPr>
          <w:sz w:val="21"/>
        </w:rPr>
        <w:t>Officials,</w:t>
      </w:r>
      <w:r>
        <w:rPr>
          <w:spacing w:val="19"/>
          <w:sz w:val="21"/>
        </w:rPr>
        <w:t xml:space="preserve"> </w:t>
      </w:r>
      <w:proofErr w:type="gramStart"/>
      <w:r>
        <w:rPr>
          <w:sz w:val="21"/>
        </w:rPr>
        <w:t>in</w:t>
      </w:r>
      <w:r>
        <w:rPr>
          <w:spacing w:val="21"/>
          <w:sz w:val="21"/>
        </w:rPr>
        <w:t xml:space="preserve"> </w:t>
      </w:r>
      <w:r>
        <w:rPr>
          <w:sz w:val="21"/>
        </w:rPr>
        <w:t>an</w:t>
      </w:r>
      <w:r>
        <w:rPr>
          <w:spacing w:val="21"/>
          <w:sz w:val="21"/>
        </w:rPr>
        <w:t xml:space="preserve"> </w:t>
      </w:r>
      <w:r>
        <w:rPr>
          <w:sz w:val="21"/>
        </w:rPr>
        <w:t>effort</w:t>
      </w:r>
      <w:r>
        <w:rPr>
          <w:spacing w:val="19"/>
          <w:sz w:val="21"/>
        </w:rPr>
        <w:t xml:space="preserve"> </w:t>
      </w:r>
      <w:r>
        <w:rPr>
          <w:sz w:val="21"/>
        </w:rPr>
        <w:t>to</w:t>
      </w:r>
      <w:proofErr w:type="gramEnd"/>
      <w:r>
        <w:rPr>
          <w:spacing w:val="21"/>
          <w:sz w:val="21"/>
        </w:rPr>
        <w:t xml:space="preserve"> </w:t>
      </w:r>
      <w:r>
        <w:rPr>
          <w:sz w:val="21"/>
        </w:rPr>
        <w:t>ensure</w:t>
      </w:r>
      <w:r>
        <w:rPr>
          <w:spacing w:val="21"/>
          <w:sz w:val="21"/>
        </w:rPr>
        <w:t xml:space="preserve"> </w:t>
      </w:r>
      <w:r>
        <w:rPr>
          <w:sz w:val="21"/>
        </w:rPr>
        <w:t>the</w:t>
      </w:r>
      <w:r>
        <w:rPr>
          <w:spacing w:val="21"/>
          <w:sz w:val="21"/>
        </w:rPr>
        <w:t xml:space="preserve"> </w:t>
      </w:r>
      <w:r>
        <w:rPr>
          <w:sz w:val="21"/>
        </w:rPr>
        <w:t>stewardship</w:t>
      </w:r>
      <w:r>
        <w:rPr>
          <w:spacing w:val="21"/>
          <w:sz w:val="21"/>
        </w:rPr>
        <w:t xml:space="preserve"> </w:t>
      </w:r>
      <w:r>
        <w:rPr>
          <w:sz w:val="21"/>
        </w:rPr>
        <w:t>of</w:t>
      </w:r>
      <w:r>
        <w:rPr>
          <w:spacing w:val="19"/>
          <w:sz w:val="21"/>
        </w:rPr>
        <w:t xml:space="preserve"> </w:t>
      </w:r>
      <w:r>
        <w:rPr>
          <w:sz w:val="21"/>
        </w:rPr>
        <w:t>the</w:t>
      </w:r>
      <w:r>
        <w:rPr>
          <w:spacing w:val="21"/>
          <w:sz w:val="21"/>
        </w:rPr>
        <w:t xml:space="preserve"> </w:t>
      </w:r>
      <w:r>
        <w:rPr>
          <w:sz w:val="21"/>
        </w:rPr>
        <w:t>public</w:t>
      </w:r>
      <w:r>
        <w:rPr>
          <w:spacing w:val="21"/>
          <w:sz w:val="21"/>
        </w:rPr>
        <w:t xml:space="preserve"> </w:t>
      </w:r>
      <w:r>
        <w:rPr>
          <w:sz w:val="21"/>
        </w:rPr>
        <w:t>trust</w:t>
      </w:r>
      <w:r>
        <w:rPr>
          <w:spacing w:val="19"/>
          <w:sz w:val="21"/>
        </w:rPr>
        <w:t xml:space="preserve"> </w:t>
      </w:r>
      <w:r>
        <w:rPr>
          <w:sz w:val="21"/>
        </w:rPr>
        <w:t>as</w:t>
      </w:r>
      <w:r>
        <w:rPr>
          <w:spacing w:val="21"/>
          <w:sz w:val="21"/>
        </w:rPr>
        <w:t xml:space="preserve"> </w:t>
      </w:r>
      <w:r>
        <w:rPr>
          <w:sz w:val="21"/>
        </w:rPr>
        <w:t>a</w:t>
      </w:r>
      <w:r>
        <w:rPr>
          <w:spacing w:val="21"/>
          <w:sz w:val="21"/>
        </w:rPr>
        <w:t xml:space="preserve"> </w:t>
      </w:r>
      <w:r>
        <w:rPr>
          <w:sz w:val="21"/>
        </w:rPr>
        <w:t>primary</w:t>
      </w:r>
      <w:r>
        <w:rPr>
          <w:spacing w:val="21"/>
          <w:sz w:val="21"/>
        </w:rPr>
        <w:t xml:space="preserve"> </w:t>
      </w:r>
      <w:r>
        <w:rPr>
          <w:sz w:val="21"/>
        </w:rPr>
        <w:t xml:space="preserve">concern, </w:t>
      </w:r>
      <w:r>
        <w:rPr>
          <w:spacing w:val="-2"/>
          <w:sz w:val="21"/>
        </w:rPr>
        <w:t>shall,</w:t>
      </w:r>
    </w:p>
    <w:p w14:paraId="573BEC0B" w14:textId="77777777" w:rsidR="009C61EA" w:rsidRDefault="009C61EA" w:rsidP="009C61EA">
      <w:pPr>
        <w:pStyle w:val="ListParagraph"/>
        <w:numPr>
          <w:ilvl w:val="2"/>
          <w:numId w:val="1"/>
        </w:numPr>
        <w:tabs>
          <w:tab w:val="left" w:pos="1179"/>
          <w:tab w:val="left" w:pos="1180"/>
        </w:tabs>
        <w:spacing w:before="6"/>
        <w:ind w:left="1180"/>
        <w:rPr>
          <w:sz w:val="21"/>
        </w:rPr>
      </w:pPr>
      <w:r>
        <w:rPr>
          <w:sz w:val="21"/>
        </w:rPr>
        <w:t>work</w:t>
      </w:r>
      <w:r>
        <w:rPr>
          <w:spacing w:val="16"/>
          <w:sz w:val="21"/>
        </w:rPr>
        <w:t xml:space="preserve"> </w:t>
      </w:r>
      <w:r>
        <w:rPr>
          <w:sz w:val="21"/>
        </w:rPr>
        <w:t>for</w:t>
      </w:r>
      <w:r>
        <w:rPr>
          <w:spacing w:val="16"/>
          <w:sz w:val="21"/>
        </w:rPr>
        <w:t xml:space="preserve"> </w:t>
      </w:r>
      <w:r>
        <w:rPr>
          <w:sz w:val="21"/>
        </w:rPr>
        <w:t>the</w:t>
      </w:r>
      <w:r>
        <w:rPr>
          <w:spacing w:val="17"/>
          <w:sz w:val="21"/>
        </w:rPr>
        <w:t xml:space="preserve"> </w:t>
      </w:r>
      <w:r>
        <w:rPr>
          <w:sz w:val="21"/>
        </w:rPr>
        <w:t>common</w:t>
      </w:r>
      <w:r>
        <w:rPr>
          <w:spacing w:val="17"/>
          <w:sz w:val="21"/>
        </w:rPr>
        <w:t xml:space="preserve"> </w:t>
      </w:r>
      <w:r>
        <w:rPr>
          <w:sz w:val="21"/>
        </w:rPr>
        <w:t>good</w:t>
      </w:r>
      <w:r>
        <w:rPr>
          <w:spacing w:val="17"/>
          <w:sz w:val="21"/>
        </w:rPr>
        <w:t xml:space="preserve"> </w:t>
      </w:r>
      <w:r>
        <w:rPr>
          <w:sz w:val="21"/>
        </w:rPr>
        <w:t>of</w:t>
      </w:r>
      <w:r>
        <w:rPr>
          <w:spacing w:val="16"/>
          <w:sz w:val="21"/>
        </w:rPr>
        <w:t xml:space="preserve"> </w:t>
      </w:r>
      <w:r>
        <w:rPr>
          <w:sz w:val="21"/>
        </w:rPr>
        <w:t>the</w:t>
      </w:r>
      <w:r>
        <w:rPr>
          <w:spacing w:val="17"/>
          <w:sz w:val="21"/>
        </w:rPr>
        <w:t xml:space="preserve"> </w:t>
      </w:r>
      <w:r>
        <w:rPr>
          <w:sz w:val="21"/>
        </w:rPr>
        <w:t>Student</w:t>
      </w:r>
      <w:r>
        <w:rPr>
          <w:spacing w:val="15"/>
          <w:sz w:val="21"/>
        </w:rPr>
        <w:t xml:space="preserve"> </w:t>
      </w:r>
      <w:r>
        <w:rPr>
          <w:sz w:val="21"/>
        </w:rPr>
        <w:t>Body</w:t>
      </w:r>
      <w:r>
        <w:rPr>
          <w:spacing w:val="17"/>
          <w:sz w:val="21"/>
        </w:rPr>
        <w:t xml:space="preserve"> </w:t>
      </w:r>
      <w:r>
        <w:rPr>
          <w:sz w:val="21"/>
        </w:rPr>
        <w:t>of</w:t>
      </w:r>
      <w:r>
        <w:rPr>
          <w:spacing w:val="16"/>
          <w:sz w:val="21"/>
        </w:rPr>
        <w:t xml:space="preserve"> </w:t>
      </w:r>
      <w:r>
        <w:rPr>
          <w:sz w:val="21"/>
        </w:rPr>
        <w:t>Gonzaga University</w:t>
      </w:r>
      <w:r>
        <w:rPr>
          <w:spacing w:val="-2"/>
          <w:sz w:val="21"/>
        </w:rPr>
        <w:t>,</w:t>
      </w:r>
    </w:p>
    <w:p w14:paraId="30DB5490" w14:textId="77777777" w:rsidR="009C61EA" w:rsidRDefault="009C61EA" w:rsidP="009C61EA">
      <w:pPr>
        <w:pStyle w:val="ListParagraph"/>
        <w:numPr>
          <w:ilvl w:val="2"/>
          <w:numId w:val="1"/>
        </w:numPr>
        <w:tabs>
          <w:tab w:val="left" w:pos="1180"/>
        </w:tabs>
        <w:spacing w:before="13"/>
        <w:ind w:left="1180"/>
        <w:rPr>
          <w:sz w:val="21"/>
        </w:rPr>
      </w:pPr>
      <w:r>
        <w:rPr>
          <w:sz w:val="21"/>
        </w:rPr>
        <w:t>be</w:t>
      </w:r>
      <w:r>
        <w:rPr>
          <w:spacing w:val="17"/>
          <w:sz w:val="21"/>
        </w:rPr>
        <w:t xml:space="preserve"> </w:t>
      </w:r>
      <w:r>
        <w:rPr>
          <w:sz w:val="21"/>
        </w:rPr>
        <w:t>prepared</w:t>
      </w:r>
      <w:r>
        <w:rPr>
          <w:spacing w:val="18"/>
          <w:sz w:val="21"/>
        </w:rPr>
        <w:t xml:space="preserve"> </w:t>
      </w:r>
      <w:r>
        <w:rPr>
          <w:sz w:val="21"/>
        </w:rPr>
        <w:t>to</w:t>
      </w:r>
      <w:r>
        <w:rPr>
          <w:spacing w:val="17"/>
          <w:sz w:val="21"/>
        </w:rPr>
        <w:t xml:space="preserve"> </w:t>
      </w:r>
      <w:r>
        <w:rPr>
          <w:sz w:val="21"/>
        </w:rPr>
        <w:t>execute</w:t>
      </w:r>
      <w:r>
        <w:rPr>
          <w:spacing w:val="18"/>
          <w:sz w:val="21"/>
        </w:rPr>
        <w:t xml:space="preserve"> </w:t>
      </w:r>
      <w:r>
        <w:rPr>
          <w:sz w:val="21"/>
        </w:rPr>
        <w:t>decisions</w:t>
      </w:r>
      <w:r>
        <w:rPr>
          <w:spacing w:val="18"/>
          <w:sz w:val="21"/>
        </w:rPr>
        <w:t xml:space="preserve"> </w:t>
      </w:r>
      <w:r>
        <w:rPr>
          <w:sz w:val="21"/>
        </w:rPr>
        <w:t>that</w:t>
      </w:r>
      <w:r>
        <w:rPr>
          <w:spacing w:val="16"/>
          <w:sz w:val="21"/>
        </w:rPr>
        <w:t xml:space="preserve"> </w:t>
      </w:r>
      <w:r>
        <w:rPr>
          <w:sz w:val="21"/>
        </w:rPr>
        <w:t>may</w:t>
      </w:r>
      <w:r>
        <w:rPr>
          <w:spacing w:val="18"/>
          <w:sz w:val="21"/>
        </w:rPr>
        <w:t xml:space="preserve"> </w:t>
      </w:r>
      <w:r>
        <w:rPr>
          <w:sz w:val="21"/>
        </w:rPr>
        <w:t>be</w:t>
      </w:r>
      <w:r>
        <w:rPr>
          <w:spacing w:val="17"/>
          <w:sz w:val="21"/>
        </w:rPr>
        <w:t xml:space="preserve"> </w:t>
      </w:r>
      <w:r>
        <w:rPr>
          <w:spacing w:val="-2"/>
          <w:sz w:val="21"/>
        </w:rPr>
        <w:t>difficult.</w:t>
      </w:r>
    </w:p>
    <w:p w14:paraId="6947E7BC" w14:textId="77777777" w:rsidR="009C61EA" w:rsidRDefault="009C61EA" w:rsidP="009C61EA">
      <w:pPr>
        <w:pStyle w:val="ListParagraph"/>
        <w:numPr>
          <w:ilvl w:val="1"/>
          <w:numId w:val="1"/>
        </w:numPr>
        <w:tabs>
          <w:tab w:val="left" w:pos="820"/>
        </w:tabs>
        <w:spacing w:before="8"/>
        <w:rPr>
          <w:sz w:val="21"/>
        </w:rPr>
      </w:pPr>
      <w:r>
        <w:rPr>
          <w:sz w:val="21"/>
        </w:rPr>
        <w:t>GSBA</w:t>
      </w:r>
      <w:r>
        <w:rPr>
          <w:spacing w:val="23"/>
          <w:sz w:val="21"/>
        </w:rPr>
        <w:t xml:space="preserve"> </w:t>
      </w:r>
      <w:r>
        <w:rPr>
          <w:sz w:val="21"/>
        </w:rPr>
        <w:t>Officials</w:t>
      </w:r>
      <w:r>
        <w:rPr>
          <w:spacing w:val="22"/>
          <w:sz w:val="21"/>
        </w:rPr>
        <w:t xml:space="preserve"> </w:t>
      </w:r>
      <w:r>
        <w:rPr>
          <w:spacing w:val="-4"/>
          <w:sz w:val="21"/>
        </w:rPr>
        <w:t>shall</w:t>
      </w:r>
    </w:p>
    <w:p w14:paraId="069205D2" w14:textId="77777777" w:rsidR="009C61EA" w:rsidRDefault="009C61EA" w:rsidP="009C61EA">
      <w:pPr>
        <w:pStyle w:val="ListParagraph"/>
        <w:numPr>
          <w:ilvl w:val="2"/>
          <w:numId w:val="1"/>
        </w:numPr>
        <w:tabs>
          <w:tab w:val="left" w:pos="1179"/>
          <w:tab w:val="left" w:pos="1180"/>
        </w:tabs>
        <w:spacing w:before="13" w:line="252" w:lineRule="auto"/>
        <w:ind w:left="1180" w:right="182"/>
        <w:rPr>
          <w:sz w:val="21"/>
        </w:rPr>
      </w:pPr>
      <w:r>
        <w:rPr>
          <w:sz w:val="21"/>
        </w:rPr>
        <w:t>oppose</w:t>
      </w:r>
      <w:r>
        <w:rPr>
          <w:spacing w:val="40"/>
          <w:sz w:val="21"/>
        </w:rPr>
        <w:t xml:space="preserve"> </w:t>
      </w:r>
      <w:r>
        <w:rPr>
          <w:sz w:val="21"/>
        </w:rPr>
        <w:t>all</w:t>
      </w:r>
      <w:r>
        <w:rPr>
          <w:spacing w:val="39"/>
          <w:sz w:val="21"/>
        </w:rPr>
        <w:t xml:space="preserve"> </w:t>
      </w:r>
      <w:r>
        <w:rPr>
          <w:sz w:val="21"/>
        </w:rPr>
        <w:t>forms</w:t>
      </w:r>
      <w:r>
        <w:rPr>
          <w:spacing w:val="39"/>
          <w:sz w:val="21"/>
        </w:rPr>
        <w:t xml:space="preserve"> </w:t>
      </w:r>
      <w:r>
        <w:rPr>
          <w:sz w:val="21"/>
        </w:rPr>
        <w:t>of</w:t>
      </w:r>
      <w:r>
        <w:rPr>
          <w:spacing w:val="39"/>
          <w:sz w:val="21"/>
        </w:rPr>
        <w:t xml:space="preserve"> </w:t>
      </w:r>
      <w:r>
        <w:rPr>
          <w:sz w:val="21"/>
        </w:rPr>
        <w:t>discrimination,</w:t>
      </w:r>
      <w:r>
        <w:rPr>
          <w:spacing w:val="39"/>
          <w:sz w:val="21"/>
        </w:rPr>
        <w:t xml:space="preserve"> </w:t>
      </w:r>
      <w:r>
        <w:rPr>
          <w:sz w:val="21"/>
        </w:rPr>
        <w:t>harassment,</w:t>
      </w:r>
      <w:r>
        <w:rPr>
          <w:spacing w:val="39"/>
          <w:sz w:val="21"/>
        </w:rPr>
        <w:t xml:space="preserve"> </w:t>
      </w:r>
      <w:r>
        <w:rPr>
          <w:sz w:val="21"/>
        </w:rPr>
        <w:t>and</w:t>
      </w:r>
      <w:r>
        <w:rPr>
          <w:spacing w:val="40"/>
          <w:sz w:val="21"/>
        </w:rPr>
        <w:t xml:space="preserve"> </w:t>
      </w:r>
      <w:r>
        <w:rPr>
          <w:sz w:val="21"/>
        </w:rPr>
        <w:t>the</w:t>
      </w:r>
      <w:r>
        <w:rPr>
          <w:spacing w:val="40"/>
          <w:sz w:val="21"/>
        </w:rPr>
        <w:t xml:space="preserve"> </w:t>
      </w:r>
      <w:r>
        <w:rPr>
          <w:sz w:val="21"/>
        </w:rPr>
        <w:t>unfair</w:t>
      </w:r>
      <w:r>
        <w:rPr>
          <w:spacing w:val="39"/>
          <w:sz w:val="21"/>
        </w:rPr>
        <w:t xml:space="preserve"> </w:t>
      </w:r>
      <w:r>
        <w:rPr>
          <w:sz w:val="21"/>
        </w:rPr>
        <w:t>treatment</w:t>
      </w:r>
      <w:r>
        <w:rPr>
          <w:spacing w:val="39"/>
          <w:sz w:val="21"/>
        </w:rPr>
        <w:t xml:space="preserve"> </w:t>
      </w:r>
      <w:r>
        <w:rPr>
          <w:sz w:val="21"/>
        </w:rPr>
        <w:t>of</w:t>
      </w:r>
      <w:r>
        <w:rPr>
          <w:spacing w:val="39"/>
          <w:sz w:val="21"/>
        </w:rPr>
        <w:t xml:space="preserve"> </w:t>
      </w:r>
      <w:r>
        <w:rPr>
          <w:sz w:val="21"/>
        </w:rPr>
        <w:t>any</w:t>
      </w:r>
      <w:r>
        <w:rPr>
          <w:spacing w:val="40"/>
          <w:sz w:val="21"/>
        </w:rPr>
        <w:t xml:space="preserve"> </w:t>
      </w:r>
      <w:r>
        <w:rPr>
          <w:sz w:val="21"/>
        </w:rPr>
        <w:t>persons, claims,</w:t>
      </w:r>
      <w:r>
        <w:rPr>
          <w:spacing w:val="29"/>
          <w:sz w:val="21"/>
        </w:rPr>
        <w:t xml:space="preserve"> </w:t>
      </w:r>
      <w:r>
        <w:rPr>
          <w:sz w:val="21"/>
        </w:rPr>
        <w:t>and</w:t>
      </w:r>
      <w:r>
        <w:rPr>
          <w:spacing w:val="31"/>
          <w:sz w:val="21"/>
        </w:rPr>
        <w:t xml:space="preserve"> </w:t>
      </w:r>
      <w:r>
        <w:rPr>
          <w:sz w:val="21"/>
        </w:rPr>
        <w:t>transactions</w:t>
      </w:r>
      <w:r>
        <w:rPr>
          <w:spacing w:val="29"/>
          <w:sz w:val="21"/>
        </w:rPr>
        <w:t xml:space="preserve"> </w:t>
      </w:r>
      <w:r>
        <w:rPr>
          <w:sz w:val="21"/>
        </w:rPr>
        <w:t>placed</w:t>
      </w:r>
      <w:r>
        <w:rPr>
          <w:spacing w:val="31"/>
          <w:sz w:val="21"/>
        </w:rPr>
        <w:t xml:space="preserve"> </w:t>
      </w:r>
      <w:r>
        <w:rPr>
          <w:sz w:val="21"/>
        </w:rPr>
        <w:t>before</w:t>
      </w:r>
      <w:r>
        <w:rPr>
          <w:spacing w:val="31"/>
          <w:sz w:val="21"/>
        </w:rPr>
        <w:t xml:space="preserve"> </w:t>
      </w:r>
      <w:r>
        <w:rPr>
          <w:sz w:val="21"/>
        </w:rPr>
        <w:t>the</w:t>
      </w:r>
      <w:r>
        <w:rPr>
          <w:spacing w:val="31"/>
          <w:sz w:val="21"/>
        </w:rPr>
        <w:t xml:space="preserve"> </w:t>
      </w:r>
      <w:r>
        <w:rPr>
          <w:sz w:val="21"/>
        </w:rPr>
        <w:t>GSBA</w:t>
      </w:r>
      <w:r>
        <w:rPr>
          <w:spacing w:val="29"/>
          <w:sz w:val="21"/>
        </w:rPr>
        <w:t xml:space="preserve"> </w:t>
      </w:r>
      <w:r>
        <w:rPr>
          <w:sz w:val="21"/>
        </w:rPr>
        <w:t>Senate,</w:t>
      </w:r>
      <w:r>
        <w:rPr>
          <w:spacing w:val="29"/>
          <w:sz w:val="21"/>
        </w:rPr>
        <w:t xml:space="preserve"> </w:t>
      </w:r>
      <w:r>
        <w:rPr>
          <w:sz w:val="21"/>
        </w:rPr>
        <w:t>GSBA Executive Staff,</w:t>
      </w:r>
      <w:r>
        <w:rPr>
          <w:spacing w:val="29"/>
          <w:sz w:val="21"/>
        </w:rPr>
        <w:t xml:space="preserve"> </w:t>
      </w:r>
      <w:r>
        <w:rPr>
          <w:sz w:val="21"/>
        </w:rPr>
        <w:t>any</w:t>
      </w:r>
      <w:r>
        <w:rPr>
          <w:spacing w:val="40"/>
          <w:sz w:val="21"/>
        </w:rPr>
        <w:t xml:space="preserve"> </w:t>
      </w:r>
      <w:r>
        <w:rPr>
          <w:sz w:val="21"/>
        </w:rPr>
        <w:t>boards,</w:t>
      </w:r>
      <w:r>
        <w:rPr>
          <w:spacing w:val="40"/>
          <w:sz w:val="21"/>
        </w:rPr>
        <w:t xml:space="preserve"> </w:t>
      </w:r>
      <w:r>
        <w:rPr>
          <w:sz w:val="21"/>
        </w:rPr>
        <w:t>committees,</w:t>
      </w:r>
      <w:r>
        <w:rPr>
          <w:spacing w:val="40"/>
          <w:sz w:val="21"/>
        </w:rPr>
        <w:t xml:space="preserve"> </w:t>
      </w:r>
      <w:r>
        <w:rPr>
          <w:sz w:val="21"/>
        </w:rPr>
        <w:t>or</w:t>
      </w:r>
      <w:r>
        <w:rPr>
          <w:spacing w:val="40"/>
          <w:sz w:val="21"/>
        </w:rPr>
        <w:t xml:space="preserve"> </w:t>
      </w:r>
      <w:r>
        <w:rPr>
          <w:sz w:val="21"/>
        </w:rPr>
        <w:t>commissions</w:t>
      </w:r>
      <w:r>
        <w:rPr>
          <w:spacing w:val="40"/>
          <w:sz w:val="21"/>
        </w:rPr>
        <w:t xml:space="preserve"> </w:t>
      </w:r>
      <w:r>
        <w:rPr>
          <w:sz w:val="21"/>
        </w:rPr>
        <w:t>thereof,</w:t>
      </w:r>
    </w:p>
    <w:p w14:paraId="2AF5F9B2" w14:textId="77777777" w:rsidR="009C61EA" w:rsidRDefault="009C61EA" w:rsidP="009C61EA">
      <w:pPr>
        <w:pStyle w:val="ListParagraph"/>
        <w:numPr>
          <w:ilvl w:val="2"/>
          <w:numId w:val="1"/>
        </w:numPr>
        <w:tabs>
          <w:tab w:val="left" w:pos="1180"/>
        </w:tabs>
        <w:spacing w:line="252" w:lineRule="auto"/>
        <w:ind w:left="1180" w:right="426"/>
        <w:rPr>
          <w:sz w:val="21"/>
        </w:rPr>
      </w:pPr>
      <w:r>
        <w:rPr>
          <w:sz w:val="21"/>
        </w:rPr>
        <w:t>seek</w:t>
      </w:r>
      <w:r>
        <w:rPr>
          <w:spacing w:val="27"/>
          <w:sz w:val="21"/>
        </w:rPr>
        <w:t xml:space="preserve"> </w:t>
      </w:r>
      <w:r>
        <w:rPr>
          <w:sz w:val="21"/>
        </w:rPr>
        <w:t>to</w:t>
      </w:r>
      <w:r>
        <w:rPr>
          <w:spacing w:val="27"/>
          <w:sz w:val="21"/>
        </w:rPr>
        <w:t xml:space="preserve"> </w:t>
      </w:r>
      <w:r>
        <w:rPr>
          <w:sz w:val="21"/>
        </w:rPr>
        <w:t>involve</w:t>
      </w:r>
      <w:r>
        <w:rPr>
          <w:spacing w:val="27"/>
          <w:sz w:val="21"/>
        </w:rPr>
        <w:t xml:space="preserve"> </w:t>
      </w:r>
      <w:r>
        <w:rPr>
          <w:sz w:val="21"/>
        </w:rPr>
        <w:t>the</w:t>
      </w:r>
      <w:r>
        <w:rPr>
          <w:spacing w:val="27"/>
          <w:sz w:val="21"/>
        </w:rPr>
        <w:t xml:space="preserve"> </w:t>
      </w:r>
      <w:r>
        <w:rPr>
          <w:sz w:val="21"/>
        </w:rPr>
        <w:t>appropriate</w:t>
      </w:r>
      <w:r>
        <w:rPr>
          <w:spacing w:val="27"/>
          <w:sz w:val="21"/>
        </w:rPr>
        <w:t xml:space="preserve"> </w:t>
      </w:r>
      <w:r>
        <w:rPr>
          <w:sz w:val="21"/>
        </w:rPr>
        <w:t>students</w:t>
      </w:r>
      <w:r>
        <w:rPr>
          <w:spacing w:val="26"/>
          <w:sz w:val="21"/>
        </w:rPr>
        <w:t xml:space="preserve"> </w:t>
      </w:r>
      <w:r>
        <w:rPr>
          <w:sz w:val="21"/>
        </w:rPr>
        <w:t>and</w:t>
      </w:r>
      <w:r>
        <w:rPr>
          <w:spacing w:val="27"/>
          <w:sz w:val="21"/>
        </w:rPr>
        <w:t xml:space="preserve"> </w:t>
      </w:r>
      <w:r>
        <w:rPr>
          <w:sz w:val="21"/>
        </w:rPr>
        <w:t>university</w:t>
      </w:r>
      <w:r>
        <w:rPr>
          <w:spacing w:val="27"/>
          <w:sz w:val="21"/>
        </w:rPr>
        <w:t xml:space="preserve"> </w:t>
      </w:r>
      <w:r>
        <w:rPr>
          <w:sz w:val="21"/>
        </w:rPr>
        <w:t>administrators,</w:t>
      </w:r>
      <w:r>
        <w:rPr>
          <w:spacing w:val="26"/>
          <w:sz w:val="21"/>
        </w:rPr>
        <w:t xml:space="preserve"> </w:t>
      </w:r>
      <w:r>
        <w:rPr>
          <w:sz w:val="21"/>
        </w:rPr>
        <w:t>faculty,</w:t>
      </w:r>
      <w:r>
        <w:rPr>
          <w:spacing w:val="26"/>
          <w:sz w:val="21"/>
        </w:rPr>
        <w:t xml:space="preserve"> </w:t>
      </w:r>
      <w:r>
        <w:rPr>
          <w:sz w:val="21"/>
        </w:rPr>
        <w:t>and</w:t>
      </w:r>
      <w:r>
        <w:rPr>
          <w:spacing w:val="27"/>
          <w:sz w:val="21"/>
        </w:rPr>
        <w:t xml:space="preserve"> </w:t>
      </w:r>
      <w:r>
        <w:rPr>
          <w:sz w:val="21"/>
        </w:rPr>
        <w:t>staff</w:t>
      </w:r>
      <w:r>
        <w:rPr>
          <w:spacing w:val="26"/>
          <w:sz w:val="21"/>
        </w:rPr>
        <w:t xml:space="preserve"> </w:t>
      </w:r>
      <w:r>
        <w:rPr>
          <w:sz w:val="21"/>
        </w:rPr>
        <w:t>in policy-making decisions,</w:t>
      </w:r>
    </w:p>
    <w:p w14:paraId="3978E22E" w14:textId="77777777" w:rsidR="009C61EA" w:rsidRDefault="009C61EA" w:rsidP="009C61EA">
      <w:pPr>
        <w:pStyle w:val="ListParagraph"/>
        <w:numPr>
          <w:ilvl w:val="2"/>
          <w:numId w:val="1"/>
        </w:numPr>
        <w:tabs>
          <w:tab w:val="left" w:pos="1179"/>
          <w:tab w:val="left" w:pos="1180"/>
        </w:tabs>
        <w:ind w:left="1180"/>
        <w:rPr>
          <w:sz w:val="21"/>
        </w:rPr>
      </w:pPr>
      <w:r>
        <w:rPr>
          <w:sz w:val="21"/>
        </w:rPr>
        <w:t>guard</w:t>
      </w:r>
      <w:r>
        <w:rPr>
          <w:spacing w:val="20"/>
          <w:sz w:val="21"/>
        </w:rPr>
        <w:t xml:space="preserve"> </w:t>
      </w:r>
      <w:r>
        <w:rPr>
          <w:sz w:val="21"/>
        </w:rPr>
        <w:t>against</w:t>
      </w:r>
      <w:r>
        <w:rPr>
          <w:spacing w:val="20"/>
          <w:sz w:val="21"/>
        </w:rPr>
        <w:t xml:space="preserve"> </w:t>
      </w:r>
      <w:r>
        <w:rPr>
          <w:sz w:val="21"/>
        </w:rPr>
        <w:t>conflicts</w:t>
      </w:r>
      <w:r>
        <w:rPr>
          <w:spacing w:val="19"/>
          <w:sz w:val="21"/>
        </w:rPr>
        <w:t xml:space="preserve"> </w:t>
      </w:r>
      <w:r>
        <w:rPr>
          <w:sz w:val="21"/>
        </w:rPr>
        <w:t>of</w:t>
      </w:r>
      <w:r>
        <w:rPr>
          <w:spacing w:val="20"/>
          <w:sz w:val="21"/>
        </w:rPr>
        <w:t xml:space="preserve"> </w:t>
      </w:r>
      <w:r>
        <w:rPr>
          <w:sz w:val="21"/>
        </w:rPr>
        <w:t>interest</w:t>
      </w:r>
      <w:r>
        <w:rPr>
          <w:spacing w:val="19"/>
          <w:sz w:val="21"/>
        </w:rPr>
        <w:t xml:space="preserve"> </w:t>
      </w:r>
      <w:r>
        <w:rPr>
          <w:sz w:val="21"/>
        </w:rPr>
        <w:t>and</w:t>
      </w:r>
      <w:r>
        <w:rPr>
          <w:spacing w:val="21"/>
          <w:sz w:val="21"/>
        </w:rPr>
        <w:t xml:space="preserve"> </w:t>
      </w:r>
      <w:r>
        <w:rPr>
          <w:sz w:val="21"/>
        </w:rPr>
        <w:t>the</w:t>
      </w:r>
      <w:r>
        <w:rPr>
          <w:spacing w:val="21"/>
          <w:sz w:val="21"/>
        </w:rPr>
        <w:t xml:space="preserve"> </w:t>
      </w:r>
      <w:r>
        <w:rPr>
          <w:sz w:val="21"/>
        </w:rPr>
        <w:t>appearance</w:t>
      </w:r>
      <w:r>
        <w:rPr>
          <w:spacing w:val="20"/>
          <w:sz w:val="21"/>
        </w:rPr>
        <w:t xml:space="preserve"> </w:t>
      </w:r>
      <w:r>
        <w:rPr>
          <w:spacing w:val="-2"/>
          <w:sz w:val="21"/>
        </w:rPr>
        <w:t>thereof.</w:t>
      </w:r>
    </w:p>
    <w:p w14:paraId="6D89C13F" w14:textId="77777777" w:rsidR="009C61EA" w:rsidRDefault="009C61EA" w:rsidP="009C61EA">
      <w:pPr>
        <w:pStyle w:val="ListParagraph"/>
        <w:numPr>
          <w:ilvl w:val="1"/>
          <w:numId w:val="1"/>
        </w:numPr>
        <w:tabs>
          <w:tab w:val="left" w:pos="820"/>
        </w:tabs>
        <w:spacing w:before="8" w:line="252" w:lineRule="auto"/>
        <w:ind w:right="311"/>
        <w:rPr>
          <w:sz w:val="21"/>
        </w:rPr>
      </w:pPr>
      <w:r>
        <w:rPr>
          <w:sz w:val="21"/>
        </w:rPr>
        <w:t>GSBA</w:t>
      </w:r>
      <w:r>
        <w:rPr>
          <w:spacing w:val="26"/>
          <w:sz w:val="21"/>
        </w:rPr>
        <w:t xml:space="preserve"> </w:t>
      </w:r>
      <w:r>
        <w:rPr>
          <w:sz w:val="21"/>
        </w:rPr>
        <w:t>Officials,</w:t>
      </w:r>
      <w:r>
        <w:rPr>
          <w:spacing w:val="23"/>
          <w:sz w:val="21"/>
        </w:rPr>
        <w:t xml:space="preserve"> </w:t>
      </w:r>
      <w:r>
        <w:rPr>
          <w:sz w:val="21"/>
        </w:rPr>
        <w:t>understanding</w:t>
      </w:r>
      <w:r>
        <w:rPr>
          <w:spacing w:val="25"/>
          <w:sz w:val="21"/>
        </w:rPr>
        <w:t xml:space="preserve"> </w:t>
      </w:r>
      <w:r>
        <w:rPr>
          <w:sz w:val="21"/>
        </w:rPr>
        <w:t>the</w:t>
      </w:r>
      <w:r>
        <w:rPr>
          <w:spacing w:val="25"/>
          <w:sz w:val="21"/>
        </w:rPr>
        <w:t xml:space="preserve"> </w:t>
      </w:r>
      <w:r>
        <w:rPr>
          <w:sz w:val="21"/>
        </w:rPr>
        <w:t>priority</w:t>
      </w:r>
      <w:r>
        <w:rPr>
          <w:spacing w:val="25"/>
          <w:sz w:val="21"/>
        </w:rPr>
        <w:t xml:space="preserve"> </w:t>
      </w:r>
      <w:r>
        <w:rPr>
          <w:sz w:val="21"/>
        </w:rPr>
        <w:t>needs</w:t>
      </w:r>
      <w:r>
        <w:rPr>
          <w:spacing w:val="25"/>
          <w:sz w:val="21"/>
        </w:rPr>
        <w:t xml:space="preserve"> </w:t>
      </w:r>
      <w:r>
        <w:rPr>
          <w:sz w:val="21"/>
        </w:rPr>
        <w:t>of</w:t>
      </w:r>
      <w:r>
        <w:rPr>
          <w:spacing w:val="23"/>
          <w:sz w:val="21"/>
        </w:rPr>
        <w:t xml:space="preserve"> </w:t>
      </w:r>
      <w:r>
        <w:rPr>
          <w:sz w:val="21"/>
        </w:rPr>
        <w:t>the</w:t>
      </w:r>
      <w:r>
        <w:rPr>
          <w:spacing w:val="25"/>
          <w:sz w:val="21"/>
        </w:rPr>
        <w:t xml:space="preserve"> </w:t>
      </w:r>
      <w:r>
        <w:rPr>
          <w:sz w:val="21"/>
        </w:rPr>
        <w:t>Student</w:t>
      </w:r>
      <w:r>
        <w:rPr>
          <w:spacing w:val="23"/>
          <w:sz w:val="21"/>
        </w:rPr>
        <w:t xml:space="preserve"> </w:t>
      </w:r>
      <w:r>
        <w:rPr>
          <w:sz w:val="21"/>
        </w:rPr>
        <w:t>Body</w:t>
      </w:r>
      <w:r>
        <w:rPr>
          <w:spacing w:val="25"/>
          <w:sz w:val="21"/>
        </w:rPr>
        <w:t xml:space="preserve"> </w:t>
      </w:r>
      <w:r>
        <w:rPr>
          <w:sz w:val="21"/>
        </w:rPr>
        <w:t>of Gonzaga University,</w:t>
      </w:r>
      <w:r>
        <w:rPr>
          <w:spacing w:val="23"/>
          <w:sz w:val="21"/>
        </w:rPr>
        <w:t xml:space="preserve"> </w:t>
      </w:r>
      <w:r>
        <w:rPr>
          <w:sz w:val="21"/>
        </w:rPr>
        <w:t>shall</w:t>
      </w:r>
      <w:r>
        <w:rPr>
          <w:spacing w:val="23"/>
          <w:sz w:val="21"/>
        </w:rPr>
        <w:t xml:space="preserve"> </w:t>
      </w:r>
      <w:r>
        <w:rPr>
          <w:sz w:val="21"/>
        </w:rPr>
        <w:t>make decisions</w:t>
      </w:r>
      <w:r>
        <w:rPr>
          <w:spacing w:val="33"/>
          <w:sz w:val="21"/>
        </w:rPr>
        <w:t xml:space="preserve"> </w:t>
      </w:r>
      <w:r>
        <w:rPr>
          <w:sz w:val="21"/>
        </w:rPr>
        <w:t>based</w:t>
      </w:r>
      <w:r>
        <w:rPr>
          <w:spacing w:val="33"/>
          <w:sz w:val="21"/>
        </w:rPr>
        <w:t xml:space="preserve"> </w:t>
      </w:r>
      <w:r>
        <w:rPr>
          <w:sz w:val="21"/>
        </w:rPr>
        <w:t>on</w:t>
      </w:r>
      <w:r>
        <w:rPr>
          <w:spacing w:val="33"/>
          <w:sz w:val="21"/>
        </w:rPr>
        <w:t xml:space="preserve"> </w:t>
      </w:r>
      <w:r>
        <w:rPr>
          <w:sz w:val="21"/>
        </w:rPr>
        <w:t>the</w:t>
      </w:r>
      <w:r>
        <w:rPr>
          <w:spacing w:val="33"/>
          <w:sz w:val="21"/>
        </w:rPr>
        <w:t xml:space="preserve"> </w:t>
      </w:r>
      <w:r>
        <w:rPr>
          <w:sz w:val="21"/>
        </w:rPr>
        <w:t>needs</w:t>
      </w:r>
      <w:r>
        <w:rPr>
          <w:spacing w:val="33"/>
          <w:sz w:val="21"/>
        </w:rPr>
        <w:t xml:space="preserve"> </w:t>
      </w:r>
      <w:r>
        <w:rPr>
          <w:sz w:val="21"/>
        </w:rPr>
        <w:t>of</w:t>
      </w:r>
      <w:r>
        <w:rPr>
          <w:spacing w:val="32"/>
          <w:sz w:val="21"/>
        </w:rPr>
        <w:t xml:space="preserve"> </w:t>
      </w:r>
      <w:r>
        <w:rPr>
          <w:sz w:val="21"/>
        </w:rPr>
        <w:t>the</w:t>
      </w:r>
      <w:r>
        <w:rPr>
          <w:spacing w:val="33"/>
          <w:sz w:val="21"/>
        </w:rPr>
        <w:t xml:space="preserve"> </w:t>
      </w:r>
      <w:r>
        <w:rPr>
          <w:sz w:val="21"/>
        </w:rPr>
        <w:t>whole</w:t>
      </w:r>
      <w:r>
        <w:rPr>
          <w:spacing w:val="33"/>
          <w:sz w:val="21"/>
        </w:rPr>
        <w:t xml:space="preserve"> </w:t>
      </w:r>
      <w:r>
        <w:rPr>
          <w:sz w:val="21"/>
        </w:rPr>
        <w:t>of</w:t>
      </w:r>
      <w:r>
        <w:rPr>
          <w:spacing w:val="32"/>
          <w:sz w:val="21"/>
        </w:rPr>
        <w:t xml:space="preserve"> </w:t>
      </w:r>
      <w:r>
        <w:rPr>
          <w:sz w:val="21"/>
        </w:rPr>
        <w:t>the</w:t>
      </w:r>
      <w:r>
        <w:rPr>
          <w:spacing w:val="33"/>
          <w:sz w:val="21"/>
        </w:rPr>
        <w:t xml:space="preserve"> </w:t>
      </w:r>
      <w:r>
        <w:rPr>
          <w:sz w:val="21"/>
        </w:rPr>
        <w:t>University</w:t>
      </w:r>
      <w:r>
        <w:rPr>
          <w:spacing w:val="33"/>
          <w:sz w:val="21"/>
        </w:rPr>
        <w:t xml:space="preserve"> </w:t>
      </w:r>
      <w:r>
        <w:rPr>
          <w:sz w:val="21"/>
        </w:rPr>
        <w:t>and</w:t>
      </w:r>
      <w:r>
        <w:rPr>
          <w:spacing w:val="33"/>
          <w:sz w:val="21"/>
        </w:rPr>
        <w:t xml:space="preserve"> </w:t>
      </w:r>
      <w:r>
        <w:rPr>
          <w:sz w:val="21"/>
        </w:rPr>
        <w:t>shall</w:t>
      </w:r>
      <w:r>
        <w:rPr>
          <w:spacing w:val="32"/>
          <w:sz w:val="21"/>
        </w:rPr>
        <w:t xml:space="preserve"> </w:t>
      </w:r>
      <w:proofErr w:type="gramStart"/>
      <w:r>
        <w:rPr>
          <w:sz w:val="21"/>
        </w:rPr>
        <w:t>not</w:t>
      </w:r>
      <w:proofErr w:type="gramEnd"/>
    </w:p>
    <w:p w14:paraId="58C7731D" w14:textId="77777777" w:rsidR="009C61EA" w:rsidRDefault="009C61EA" w:rsidP="009C61EA">
      <w:pPr>
        <w:pStyle w:val="ListParagraph"/>
        <w:numPr>
          <w:ilvl w:val="2"/>
          <w:numId w:val="1"/>
        </w:numPr>
        <w:tabs>
          <w:tab w:val="left" w:pos="1179"/>
          <w:tab w:val="left" w:pos="1180"/>
        </w:tabs>
        <w:spacing w:before="1" w:line="249" w:lineRule="auto"/>
        <w:ind w:left="1180" w:right="306"/>
        <w:rPr>
          <w:sz w:val="21"/>
        </w:rPr>
      </w:pPr>
      <w:r>
        <w:rPr>
          <w:sz w:val="21"/>
        </w:rPr>
        <w:t>use</w:t>
      </w:r>
      <w:r>
        <w:rPr>
          <w:spacing w:val="24"/>
          <w:sz w:val="21"/>
        </w:rPr>
        <w:t xml:space="preserve"> </w:t>
      </w:r>
      <w:r>
        <w:rPr>
          <w:sz w:val="21"/>
        </w:rPr>
        <w:t>their</w:t>
      </w:r>
      <w:r>
        <w:rPr>
          <w:spacing w:val="22"/>
          <w:sz w:val="21"/>
        </w:rPr>
        <w:t xml:space="preserve"> </w:t>
      </w:r>
      <w:r>
        <w:rPr>
          <w:sz w:val="21"/>
        </w:rPr>
        <w:t>official</w:t>
      </w:r>
      <w:r>
        <w:rPr>
          <w:spacing w:val="22"/>
          <w:sz w:val="21"/>
        </w:rPr>
        <w:t xml:space="preserve"> </w:t>
      </w:r>
      <w:r>
        <w:rPr>
          <w:sz w:val="21"/>
        </w:rPr>
        <w:t>positions</w:t>
      </w:r>
      <w:r>
        <w:rPr>
          <w:spacing w:val="24"/>
          <w:sz w:val="21"/>
        </w:rPr>
        <w:t xml:space="preserve"> </w:t>
      </w:r>
      <w:r>
        <w:rPr>
          <w:sz w:val="21"/>
        </w:rPr>
        <w:t>to</w:t>
      </w:r>
      <w:r>
        <w:rPr>
          <w:spacing w:val="24"/>
          <w:sz w:val="21"/>
        </w:rPr>
        <w:t xml:space="preserve"> </w:t>
      </w:r>
      <w:r>
        <w:rPr>
          <w:sz w:val="21"/>
        </w:rPr>
        <w:t>influence</w:t>
      </w:r>
      <w:r>
        <w:rPr>
          <w:spacing w:val="24"/>
          <w:sz w:val="21"/>
        </w:rPr>
        <w:t xml:space="preserve"> </w:t>
      </w:r>
      <w:r>
        <w:rPr>
          <w:sz w:val="21"/>
        </w:rPr>
        <w:t>decisions</w:t>
      </w:r>
      <w:r>
        <w:rPr>
          <w:spacing w:val="24"/>
          <w:sz w:val="21"/>
        </w:rPr>
        <w:t xml:space="preserve"> </w:t>
      </w:r>
      <w:r>
        <w:rPr>
          <w:sz w:val="21"/>
        </w:rPr>
        <w:t>in</w:t>
      </w:r>
      <w:r>
        <w:rPr>
          <w:spacing w:val="24"/>
          <w:sz w:val="21"/>
        </w:rPr>
        <w:t xml:space="preserve"> </w:t>
      </w:r>
      <w:r>
        <w:rPr>
          <w:sz w:val="21"/>
        </w:rPr>
        <w:t>which</w:t>
      </w:r>
      <w:r>
        <w:rPr>
          <w:spacing w:val="22"/>
          <w:sz w:val="21"/>
        </w:rPr>
        <w:t xml:space="preserve"> </w:t>
      </w:r>
      <w:r>
        <w:rPr>
          <w:sz w:val="21"/>
        </w:rPr>
        <w:t>benefit</w:t>
      </w:r>
      <w:r>
        <w:rPr>
          <w:spacing w:val="22"/>
          <w:sz w:val="21"/>
        </w:rPr>
        <w:t xml:space="preserve"> </w:t>
      </w:r>
      <w:r>
        <w:rPr>
          <w:sz w:val="21"/>
        </w:rPr>
        <w:t>the</w:t>
      </w:r>
      <w:r>
        <w:rPr>
          <w:spacing w:val="24"/>
          <w:sz w:val="21"/>
        </w:rPr>
        <w:t xml:space="preserve"> </w:t>
      </w:r>
      <w:r>
        <w:rPr>
          <w:sz w:val="21"/>
        </w:rPr>
        <w:t>interest</w:t>
      </w:r>
      <w:r>
        <w:rPr>
          <w:spacing w:val="22"/>
          <w:sz w:val="21"/>
        </w:rPr>
        <w:t xml:space="preserve"> </w:t>
      </w:r>
      <w:r>
        <w:rPr>
          <w:sz w:val="21"/>
        </w:rPr>
        <w:t>of</w:t>
      </w:r>
      <w:r>
        <w:rPr>
          <w:spacing w:val="22"/>
          <w:sz w:val="21"/>
        </w:rPr>
        <w:t xml:space="preserve"> </w:t>
      </w:r>
      <w:r>
        <w:rPr>
          <w:sz w:val="21"/>
        </w:rPr>
        <w:t>any</w:t>
      </w:r>
      <w:r>
        <w:rPr>
          <w:spacing w:val="24"/>
          <w:sz w:val="21"/>
        </w:rPr>
        <w:t xml:space="preserve"> </w:t>
      </w:r>
      <w:r>
        <w:rPr>
          <w:sz w:val="21"/>
        </w:rPr>
        <w:t>private or</w:t>
      </w:r>
      <w:r>
        <w:rPr>
          <w:spacing w:val="26"/>
          <w:sz w:val="21"/>
        </w:rPr>
        <w:t xml:space="preserve"> </w:t>
      </w:r>
      <w:r>
        <w:rPr>
          <w:sz w:val="21"/>
        </w:rPr>
        <w:t>personal</w:t>
      </w:r>
      <w:r>
        <w:rPr>
          <w:spacing w:val="26"/>
          <w:sz w:val="21"/>
        </w:rPr>
        <w:t xml:space="preserve"> </w:t>
      </w:r>
      <w:r>
        <w:rPr>
          <w:sz w:val="21"/>
        </w:rPr>
        <w:t>being,</w:t>
      </w:r>
      <w:r>
        <w:rPr>
          <w:spacing w:val="26"/>
          <w:sz w:val="21"/>
        </w:rPr>
        <w:t xml:space="preserve"> </w:t>
      </w:r>
      <w:proofErr w:type="gramStart"/>
      <w:r>
        <w:rPr>
          <w:sz w:val="21"/>
        </w:rPr>
        <w:t>with</w:t>
      </w:r>
      <w:r>
        <w:rPr>
          <w:spacing w:val="27"/>
          <w:sz w:val="21"/>
        </w:rPr>
        <w:t xml:space="preserve"> </w:t>
      </w:r>
      <w:r>
        <w:rPr>
          <w:sz w:val="21"/>
        </w:rPr>
        <w:t>the</w:t>
      </w:r>
      <w:r>
        <w:rPr>
          <w:spacing w:val="27"/>
          <w:sz w:val="21"/>
        </w:rPr>
        <w:t xml:space="preserve"> </w:t>
      </w:r>
      <w:r>
        <w:rPr>
          <w:sz w:val="21"/>
        </w:rPr>
        <w:t>exception</w:t>
      </w:r>
      <w:r>
        <w:rPr>
          <w:spacing w:val="27"/>
          <w:sz w:val="21"/>
        </w:rPr>
        <w:t xml:space="preserve"> </w:t>
      </w:r>
      <w:r>
        <w:rPr>
          <w:sz w:val="21"/>
        </w:rPr>
        <w:t>of</w:t>
      </w:r>
      <w:proofErr w:type="gramEnd"/>
      <w:r>
        <w:rPr>
          <w:spacing w:val="26"/>
          <w:sz w:val="21"/>
        </w:rPr>
        <w:t xml:space="preserve"> </w:t>
      </w:r>
      <w:r>
        <w:rPr>
          <w:sz w:val="21"/>
        </w:rPr>
        <w:t>those</w:t>
      </w:r>
      <w:r>
        <w:rPr>
          <w:spacing w:val="27"/>
          <w:sz w:val="21"/>
        </w:rPr>
        <w:t xml:space="preserve"> </w:t>
      </w:r>
      <w:r>
        <w:rPr>
          <w:sz w:val="21"/>
        </w:rPr>
        <w:t>times</w:t>
      </w:r>
      <w:r>
        <w:rPr>
          <w:spacing w:val="26"/>
          <w:sz w:val="21"/>
        </w:rPr>
        <w:t xml:space="preserve"> </w:t>
      </w:r>
      <w:r>
        <w:rPr>
          <w:sz w:val="21"/>
        </w:rPr>
        <w:t>when</w:t>
      </w:r>
      <w:r>
        <w:rPr>
          <w:spacing w:val="27"/>
          <w:sz w:val="21"/>
        </w:rPr>
        <w:t xml:space="preserve"> </w:t>
      </w:r>
      <w:r>
        <w:rPr>
          <w:sz w:val="21"/>
        </w:rPr>
        <w:t>acting</w:t>
      </w:r>
      <w:r>
        <w:rPr>
          <w:spacing w:val="27"/>
          <w:sz w:val="21"/>
        </w:rPr>
        <w:t xml:space="preserve"> </w:t>
      </w:r>
      <w:r>
        <w:rPr>
          <w:sz w:val="21"/>
        </w:rPr>
        <w:t>in</w:t>
      </w:r>
      <w:r>
        <w:rPr>
          <w:spacing w:val="27"/>
          <w:sz w:val="21"/>
        </w:rPr>
        <w:t xml:space="preserve"> </w:t>
      </w:r>
      <w:r>
        <w:rPr>
          <w:sz w:val="21"/>
        </w:rPr>
        <w:t>the</w:t>
      </w:r>
      <w:r>
        <w:rPr>
          <w:spacing w:val="27"/>
          <w:sz w:val="21"/>
        </w:rPr>
        <w:t xml:space="preserve"> </w:t>
      </w:r>
      <w:r>
        <w:rPr>
          <w:sz w:val="21"/>
        </w:rPr>
        <w:t>role</w:t>
      </w:r>
      <w:r>
        <w:rPr>
          <w:spacing w:val="27"/>
          <w:sz w:val="21"/>
        </w:rPr>
        <w:t xml:space="preserve"> </w:t>
      </w:r>
      <w:r>
        <w:rPr>
          <w:sz w:val="21"/>
        </w:rPr>
        <w:t>of</w:t>
      </w:r>
      <w:r>
        <w:rPr>
          <w:spacing w:val="26"/>
          <w:sz w:val="21"/>
        </w:rPr>
        <w:t xml:space="preserve"> </w:t>
      </w:r>
      <w:r>
        <w:rPr>
          <w:sz w:val="21"/>
        </w:rPr>
        <w:t>advocate</w:t>
      </w:r>
      <w:r>
        <w:rPr>
          <w:spacing w:val="27"/>
          <w:sz w:val="21"/>
        </w:rPr>
        <w:t xml:space="preserve"> </w:t>
      </w:r>
      <w:r>
        <w:rPr>
          <w:sz w:val="21"/>
        </w:rPr>
        <w:t>as designated</w:t>
      </w:r>
      <w:r>
        <w:rPr>
          <w:spacing w:val="39"/>
          <w:sz w:val="21"/>
        </w:rPr>
        <w:t xml:space="preserve"> </w:t>
      </w:r>
      <w:r>
        <w:rPr>
          <w:sz w:val="21"/>
        </w:rPr>
        <w:t>in</w:t>
      </w:r>
      <w:r>
        <w:rPr>
          <w:spacing w:val="39"/>
          <w:sz w:val="21"/>
        </w:rPr>
        <w:t xml:space="preserve"> </w:t>
      </w:r>
      <w:r>
        <w:rPr>
          <w:sz w:val="21"/>
        </w:rPr>
        <w:t>the</w:t>
      </w:r>
      <w:r>
        <w:rPr>
          <w:spacing w:val="39"/>
          <w:sz w:val="21"/>
        </w:rPr>
        <w:t xml:space="preserve"> </w:t>
      </w:r>
      <w:r>
        <w:rPr>
          <w:sz w:val="21"/>
        </w:rPr>
        <w:t>governing</w:t>
      </w:r>
      <w:r>
        <w:rPr>
          <w:spacing w:val="39"/>
          <w:sz w:val="21"/>
        </w:rPr>
        <w:t xml:space="preserve"> </w:t>
      </w:r>
      <w:r>
        <w:rPr>
          <w:sz w:val="21"/>
        </w:rPr>
        <w:t>documents</w:t>
      </w:r>
      <w:r>
        <w:rPr>
          <w:spacing w:val="37"/>
          <w:sz w:val="21"/>
        </w:rPr>
        <w:t xml:space="preserve"> </w:t>
      </w:r>
      <w:r>
        <w:rPr>
          <w:sz w:val="21"/>
        </w:rPr>
        <w:t>of</w:t>
      </w:r>
      <w:r>
        <w:rPr>
          <w:spacing w:val="37"/>
          <w:sz w:val="21"/>
        </w:rPr>
        <w:t xml:space="preserve"> </w:t>
      </w:r>
      <w:r>
        <w:rPr>
          <w:sz w:val="21"/>
        </w:rPr>
        <w:t>the</w:t>
      </w:r>
      <w:r>
        <w:rPr>
          <w:spacing w:val="39"/>
          <w:sz w:val="21"/>
        </w:rPr>
        <w:t xml:space="preserve"> </w:t>
      </w:r>
      <w:r>
        <w:rPr>
          <w:sz w:val="21"/>
        </w:rPr>
        <w:t>organizations</w:t>
      </w:r>
      <w:r>
        <w:rPr>
          <w:spacing w:val="39"/>
          <w:sz w:val="21"/>
        </w:rPr>
        <w:t xml:space="preserve"> </w:t>
      </w:r>
      <w:r>
        <w:rPr>
          <w:sz w:val="21"/>
        </w:rPr>
        <w:t>as</w:t>
      </w:r>
      <w:r>
        <w:rPr>
          <w:spacing w:val="37"/>
          <w:sz w:val="21"/>
        </w:rPr>
        <w:t xml:space="preserve"> </w:t>
      </w:r>
      <w:r>
        <w:rPr>
          <w:sz w:val="21"/>
        </w:rPr>
        <w:t>noted</w:t>
      </w:r>
      <w:r>
        <w:rPr>
          <w:spacing w:val="39"/>
          <w:sz w:val="21"/>
        </w:rPr>
        <w:t xml:space="preserve"> </w:t>
      </w:r>
      <w:r>
        <w:rPr>
          <w:sz w:val="21"/>
        </w:rPr>
        <w:t>in</w:t>
      </w:r>
      <w:r>
        <w:rPr>
          <w:spacing w:val="39"/>
          <w:sz w:val="21"/>
        </w:rPr>
        <w:t xml:space="preserve"> </w:t>
      </w:r>
      <w:r>
        <w:rPr>
          <w:sz w:val="21"/>
        </w:rPr>
        <w:t>Section</w:t>
      </w:r>
      <w:r>
        <w:rPr>
          <w:spacing w:val="39"/>
          <w:sz w:val="21"/>
        </w:rPr>
        <w:t xml:space="preserve"> </w:t>
      </w:r>
      <w:r>
        <w:rPr>
          <w:sz w:val="21"/>
        </w:rPr>
        <w:t>I.1</w:t>
      </w:r>
    </w:p>
    <w:p w14:paraId="769808A8" w14:textId="77777777" w:rsidR="009C61EA" w:rsidRDefault="009C61EA" w:rsidP="009C61EA">
      <w:pPr>
        <w:pStyle w:val="ListParagraph"/>
        <w:numPr>
          <w:ilvl w:val="2"/>
          <w:numId w:val="1"/>
        </w:numPr>
        <w:tabs>
          <w:tab w:val="left" w:pos="1180"/>
        </w:tabs>
        <w:spacing w:before="5" w:line="252" w:lineRule="auto"/>
        <w:ind w:left="1180" w:right="240"/>
        <w:rPr>
          <w:sz w:val="21"/>
        </w:rPr>
      </w:pPr>
      <w:r>
        <w:rPr>
          <w:sz w:val="21"/>
        </w:rPr>
        <w:t>use</w:t>
      </w:r>
      <w:r>
        <w:rPr>
          <w:spacing w:val="21"/>
          <w:sz w:val="21"/>
        </w:rPr>
        <w:t xml:space="preserve"> </w:t>
      </w:r>
      <w:r>
        <w:rPr>
          <w:sz w:val="21"/>
        </w:rPr>
        <w:t>their</w:t>
      </w:r>
      <w:r>
        <w:rPr>
          <w:spacing w:val="20"/>
          <w:sz w:val="21"/>
        </w:rPr>
        <w:t xml:space="preserve"> </w:t>
      </w:r>
      <w:r>
        <w:rPr>
          <w:sz w:val="21"/>
        </w:rPr>
        <w:t>official</w:t>
      </w:r>
      <w:r>
        <w:rPr>
          <w:spacing w:val="20"/>
          <w:sz w:val="21"/>
        </w:rPr>
        <w:t xml:space="preserve"> </w:t>
      </w:r>
      <w:r>
        <w:rPr>
          <w:sz w:val="21"/>
        </w:rPr>
        <w:t>positions</w:t>
      </w:r>
      <w:r>
        <w:rPr>
          <w:spacing w:val="21"/>
          <w:sz w:val="21"/>
        </w:rPr>
        <w:t xml:space="preserve"> </w:t>
      </w:r>
      <w:r>
        <w:rPr>
          <w:sz w:val="21"/>
        </w:rPr>
        <w:t>for</w:t>
      </w:r>
      <w:r>
        <w:rPr>
          <w:spacing w:val="20"/>
          <w:sz w:val="21"/>
        </w:rPr>
        <w:t xml:space="preserve"> </w:t>
      </w:r>
      <w:r>
        <w:rPr>
          <w:sz w:val="21"/>
        </w:rPr>
        <w:t>the</w:t>
      </w:r>
      <w:r>
        <w:rPr>
          <w:spacing w:val="21"/>
          <w:sz w:val="21"/>
        </w:rPr>
        <w:t xml:space="preserve"> </w:t>
      </w:r>
      <w:r>
        <w:rPr>
          <w:sz w:val="21"/>
        </w:rPr>
        <w:t>sake</w:t>
      </w:r>
      <w:r>
        <w:rPr>
          <w:spacing w:val="21"/>
          <w:sz w:val="21"/>
        </w:rPr>
        <w:t xml:space="preserve"> </w:t>
      </w:r>
      <w:r>
        <w:rPr>
          <w:sz w:val="21"/>
        </w:rPr>
        <w:t>of</w:t>
      </w:r>
      <w:r>
        <w:rPr>
          <w:spacing w:val="20"/>
          <w:sz w:val="21"/>
        </w:rPr>
        <w:t xml:space="preserve"> </w:t>
      </w:r>
      <w:r>
        <w:rPr>
          <w:sz w:val="21"/>
        </w:rPr>
        <w:t>personal</w:t>
      </w:r>
      <w:r>
        <w:rPr>
          <w:spacing w:val="20"/>
          <w:sz w:val="21"/>
        </w:rPr>
        <w:t xml:space="preserve"> </w:t>
      </w:r>
      <w:r>
        <w:rPr>
          <w:sz w:val="21"/>
        </w:rPr>
        <w:t>gain</w:t>
      </w:r>
      <w:r>
        <w:rPr>
          <w:spacing w:val="21"/>
          <w:sz w:val="21"/>
        </w:rPr>
        <w:t xml:space="preserve"> </w:t>
      </w:r>
      <w:r>
        <w:rPr>
          <w:sz w:val="21"/>
        </w:rPr>
        <w:t>or</w:t>
      </w:r>
      <w:r>
        <w:rPr>
          <w:spacing w:val="20"/>
          <w:sz w:val="21"/>
        </w:rPr>
        <w:t xml:space="preserve"> </w:t>
      </w:r>
      <w:r>
        <w:rPr>
          <w:sz w:val="21"/>
        </w:rPr>
        <w:t>advancement,</w:t>
      </w:r>
      <w:r>
        <w:rPr>
          <w:spacing w:val="20"/>
          <w:sz w:val="21"/>
        </w:rPr>
        <w:t xml:space="preserve"> </w:t>
      </w:r>
      <w:r>
        <w:rPr>
          <w:sz w:val="21"/>
        </w:rPr>
        <w:t>or</w:t>
      </w:r>
      <w:r>
        <w:rPr>
          <w:spacing w:val="20"/>
          <w:sz w:val="21"/>
        </w:rPr>
        <w:t xml:space="preserve"> </w:t>
      </w:r>
      <w:r>
        <w:rPr>
          <w:sz w:val="21"/>
        </w:rPr>
        <w:t>for</w:t>
      </w:r>
      <w:r>
        <w:rPr>
          <w:spacing w:val="20"/>
          <w:sz w:val="21"/>
        </w:rPr>
        <w:t xml:space="preserve"> </w:t>
      </w:r>
      <w:r>
        <w:rPr>
          <w:sz w:val="21"/>
        </w:rPr>
        <w:t>any</w:t>
      </w:r>
      <w:r>
        <w:rPr>
          <w:spacing w:val="21"/>
          <w:sz w:val="21"/>
        </w:rPr>
        <w:t xml:space="preserve"> </w:t>
      </w:r>
      <w:r>
        <w:rPr>
          <w:sz w:val="21"/>
        </w:rPr>
        <w:t>matter</w:t>
      </w:r>
      <w:r>
        <w:rPr>
          <w:spacing w:val="20"/>
          <w:sz w:val="21"/>
        </w:rPr>
        <w:t xml:space="preserve"> </w:t>
      </w:r>
      <w:r>
        <w:rPr>
          <w:sz w:val="21"/>
        </w:rPr>
        <w:t>in which they may have material or personal interests,</w:t>
      </w:r>
    </w:p>
    <w:p w14:paraId="41910F2A" w14:textId="77777777" w:rsidR="009C61EA" w:rsidRDefault="009C61EA" w:rsidP="009C61EA">
      <w:pPr>
        <w:pStyle w:val="ListParagraph"/>
        <w:numPr>
          <w:ilvl w:val="2"/>
          <w:numId w:val="1"/>
        </w:numPr>
        <w:tabs>
          <w:tab w:val="left" w:pos="1179"/>
          <w:tab w:val="left" w:pos="1180"/>
        </w:tabs>
        <w:spacing w:line="252" w:lineRule="auto"/>
        <w:ind w:left="1180" w:right="208"/>
        <w:rPr>
          <w:sz w:val="21"/>
        </w:rPr>
      </w:pPr>
      <w:r>
        <w:rPr>
          <w:sz w:val="21"/>
        </w:rPr>
        <w:t>use</w:t>
      </w:r>
      <w:r>
        <w:rPr>
          <w:spacing w:val="28"/>
          <w:sz w:val="21"/>
        </w:rPr>
        <w:t xml:space="preserve"> </w:t>
      </w:r>
      <w:r>
        <w:rPr>
          <w:sz w:val="21"/>
        </w:rPr>
        <w:t>their</w:t>
      </w:r>
      <w:r>
        <w:rPr>
          <w:spacing w:val="26"/>
          <w:sz w:val="21"/>
        </w:rPr>
        <w:t xml:space="preserve"> </w:t>
      </w:r>
      <w:r>
        <w:rPr>
          <w:sz w:val="21"/>
        </w:rPr>
        <w:t>official</w:t>
      </w:r>
      <w:r>
        <w:rPr>
          <w:spacing w:val="26"/>
          <w:sz w:val="21"/>
        </w:rPr>
        <w:t xml:space="preserve"> </w:t>
      </w:r>
      <w:r>
        <w:rPr>
          <w:sz w:val="21"/>
        </w:rPr>
        <w:t>positions</w:t>
      </w:r>
      <w:r>
        <w:rPr>
          <w:spacing w:val="28"/>
          <w:sz w:val="21"/>
        </w:rPr>
        <w:t xml:space="preserve"> </w:t>
      </w:r>
      <w:r>
        <w:rPr>
          <w:sz w:val="21"/>
        </w:rPr>
        <w:t>in</w:t>
      </w:r>
      <w:r>
        <w:rPr>
          <w:spacing w:val="28"/>
          <w:sz w:val="21"/>
        </w:rPr>
        <w:t xml:space="preserve"> </w:t>
      </w:r>
      <w:r>
        <w:rPr>
          <w:sz w:val="21"/>
        </w:rPr>
        <w:t>matters</w:t>
      </w:r>
      <w:r>
        <w:rPr>
          <w:spacing w:val="26"/>
          <w:sz w:val="21"/>
        </w:rPr>
        <w:t xml:space="preserve"> </w:t>
      </w:r>
      <w:r>
        <w:rPr>
          <w:sz w:val="21"/>
        </w:rPr>
        <w:t>wherein</w:t>
      </w:r>
      <w:r>
        <w:rPr>
          <w:spacing w:val="28"/>
          <w:sz w:val="21"/>
        </w:rPr>
        <w:t xml:space="preserve"> </w:t>
      </w:r>
      <w:r>
        <w:rPr>
          <w:sz w:val="21"/>
        </w:rPr>
        <w:t>they</w:t>
      </w:r>
      <w:r>
        <w:rPr>
          <w:spacing w:val="28"/>
          <w:sz w:val="21"/>
        </w:rPr>
        <w:t xml:space="preserve"> </w:t>
      </w:r>
      <w:r>
        <w:rPr>
          <w:sz w:val="21"/>
        </w:rPr>
        <w:t>may</w:t>
      </w:r>
      <w:r>
        <w:rPr>
          <w:spacing w:val="28"/>
          <w:sz w:val="21"/>
        </w:rPr>
        <w:t xml:space="preserve"> </w:t>
      </w:r>
      <w:r>
        <w:rPr>
          <w:sz w:val="21"/>
        </w:rPr>
        <w:t>have</w:t>
      </w:r>
      <w:r>
        <w:rPr>
          <w:spacing w:val="28"/>
          <w:sz w:val="21"/>
        </w:rPr>
        <w:t xml:space="preserve"> </w:t>
      </w:r>
      <w:r>
        <w:rPr>
          <w:sz w:val="21"/>
        </w:rPr>
        <w:t>an</w:t>
      </w:r>
      <w:r>
        <w:rPr>
          <w:spacing w:val="28"/>
          <w:sz w:val="21"/>
        </w:rPr>
        <w:t xml:space="preserve"> </w:t>
      </w:r>
      <w:r>
        <w:rPr>
          <w:sz w:val="21"/>
        </w:rPr>
        <w:t>organizational</w:t>
      </w:r>
      <w:r>
        <w:rPr>
          <w:spacing w:val="26"/>
          <w:sz w:val="21"/>
        </w:rPr>
        <w:t xml:space="preserve"> </w:t>
      </w:r>
      <w:r>
        <w:rPr>
          <w:sz w:val="21"/>
        </w:rPr>
        <w:t>responsibility to</w:t>
      </w:r>
      <w:r>
        <w:rPr>
          <w:spacing w:val="31"/>
          <w:sz w:val="21"/>
        </w:rPr>
        <w:t xml:space="preserve"> </w:t>
      </w:r>
      <w:r>
        <w:rPr>
          <w:sz w:val="21"/>
        </w:rPr>
        <w:t>fulfill which</w:t>
      </w:r>
      <w:r>
        <w:rPr>
          <w:spacing w:val="31"/>
          <w:sz w:val="21"/>
        </w:rPr>
        <w:t xml:space="preserve"> </w:t>
      </w:r>
      <w:r>
        <w:rPr>
          <w:sz w:val="21"/>
        </w:rPr>
        <w:t>may</w:t>
      </w:r>
      <w:r>
        <w:rPr>
          <w:spacing w:val="31"/>
          <w:sz w:val="21"/>
        </w:rPr>
        <w:t xml:space="preserve"> </w:t>
      </w:r>
      <w:r>
        <w:rPr>
          <w:sz w:val="21"/>
        </w:rPr>
        <w:t>give</w:t>
      </w:r>
      <w:r>
        <w:rPr>
          <w:spacing w:val="31"/>
          <w:sz w:val="21"/>
        </w:rPr>
        <w:t xml:space="preserve"> </w:t>
      </w:r>
      <w:r>
        <w:rPr>
          <w:sz w:val="21"/>
        </w:rPr>
        <w:t>the</w:t>
      </w:r>
      <w:r>
        <w:rPr>
          <w:spacing w:val="31"/>
          <w:sz w:val="21"/>
        </w:rPr>
        <w:t xml:space="preserve"> </w:t>
      </w:r>
      <w:r>
        <w:rPr>
          <w:sz w:val="21"/>
        </w:rPr>
        <w:t>appearance</w:t>
      </w:r>
      <w:r>
        <w:rPr>
          <w:spacing w:val="31"/>
          <w:sz w:val="21"/>
        </w:rPr>
        <w:t xml:space="preserve"> </w:t>
      </w:r>
      <w:r>
        <w:rPr>
          <w:sz w:val="21"/>
        </w:rPr>
        <w:t>of</w:t>
      </w:r>
      <w:r>
        <w:rPr>
          <w:spacing w:val="31"/>
          <w:sz w:val="21"/>
        </w:rPr>
        <w:t xml:space="preserve"> </w:t>
      </w:r>
      <w:r>
        <w:rPr>
          <w:sz w:val="21"/>
        </w:rPr>
        <w:t>a</w:t>
      </w:r>
      <w:r>
        <w:rPr>
          <w:spacing w:val="31"/>
          <w:sz w:val="21"/>
        </w:rPr>
        <w:t xml:space="preserve"> </w:t>
      </w:r>
      <w:r>
        <w:rPr>
          <w:sz w:val="21"/>
        </w:rPr>
        <w:t>conflict of interest; and</w:t>
      </w:r>
      <w:r>
        <w:rPr>
          <w:spacing w:val="31"/>
          <w:sz w:val="21"/>
        </w:rPr>
        <w:t xml:space="preserve"> </w:t>
      </w:r>
      <w:r>
        <w:rPr>
          <w:sz w:val="21"/>
        </w:rPr>
        <w:t>thus, shall recuse themselves from any say or vote on such matters,</w:t>
      </w:r>
    </w:p>
    <w:p w14:paraId="74FF9B17" w14:textId="77777777" w:rsidR="009C61EA" w:rsidRDefault="009C61EA" w:rsidP="009C61EA">
      <w:pPr>
        <w:pStyle w:val="ListParagraph"/>
        <w:numPr>
          <w:ilvl w:val="2"/>
          <w:numId w:val="1"/>
        </w:numPr>
        <w:tabs>
          <w:tab w:val="left" w:pos="1180"/>
        </w:tabs>
        <w:spacing w:line="252" w:lineRule="auto"/>
        <w:ind w:left="1180" w:right="228"/>
        <w:rPr>
          <w:sz w:val="21"/>
        </w:rPr>
      </w:pPr>
      <w:r>
        <w:rPr>
          <w:sz w:val="21"/>
        </w:rPr>
        <w:t>use</w:t>
      </w:r>
      <w:r>
        <w:rPr>
          <w:spacing w:val="24"/>
          <w:sz w:val="21"/>
        </w:rPr>
        <w:t xml:space="preserve"> </w:t>
      </w:r>
      <w:r>
        <w:rPr>
          <w:sz w:val="21"/>
        </w:rPr>
        <w:t>public</w:t>
      </w:r>
      <w:r>
        <w:rPr>
          <w:spacing w:val="24"/>
          <w:sz w:val="21"/>
        </w:rPr>
        <w:t xml:space="preserve"> </w:t>
      </w:r>
      <w:r>
        <w:rPr>
          <w:sz w:val="21"/>
        </w:rPr>
        <w:t>resources</w:t>
      </w:r>
      <w:r>
        <w:rPr>
          <w:spacing w:val="22"/>
          <w:sz w:val="21"/>
        </w:rPr>
        <w:t xml:space="preserve"> </w:t>
      </w:r>
      <w:r>
        <w:rPr>
          <w:sz w:val="21"/>
        </w:rPr>
        <w:t>not</w:t>
      </w:r>
      <w:r>
        <w:rPr>
          <w:spacing w:val="22"/>
          <w:sz w:val="21"/>
        </w:rPr>
        <w:t xml:space="preserve"> </w:t>
      </w:r>
      <w:r>
        <w:rPr>
          <w:sz w:val="21"/>
        </w:rPr>
        <w:t>available</w:t>
      </w:r>
      <w:r>
        <w:rPr>
          <w:spacing w:val="24"/>
          <w:sz w:val="21"/>
        </w:rPr>
        <w:t xml:space="preserve"> </w:t>
      </w:r>
      <w:r>
        <w:rPr>
          <w:sz w:val="21"/>
        </w:rPr>
        <w:t>to</w:t>
      </w:r>
      <w:r>
        <w:rPr>
          <w:spacing w:val="24"/>
          <w:sz w:val="21"/>
        </w:rPr>
        <w:t xml:space="preserve"> </w:t>
      </w:r>
      <w:r>
        <w:rPr>
          <w:sz w:val="21"/>
        </w:rPr>
        <w:t>the</w:t>
      </w:r>
      <w:r>
        <w:rPr>
          <w:spacing w:val="24"/>
          <w:sz w:val="21"/>
        </w:rPr>
        <w:t xml:space="preserve"> </w:t>
      </w:r>
      <w:r>
        <w:rPr>
          <w:sz w:val="21"/>
        </w:rPr>
        <w:t>public</w:t>
      </w:r>
      <w:r>
        <w:rPr>
          <w:spacing w:val="24"/>
          <w:sz w:val="21"/>
        </w:rPr>
        <w:t xml:space="preserve"> </w:t>
      </w:r>
      <w:r>
        <w:rPr>
          <w:sz w:val="21"/>
        </w:rPr>
        <w:t>in</w:t>
      </w:r>
      <w:r>
        <w:rPr>
          <w:spacing w:val="24"/>
          <w:sz w:val="21"/>
        </w:rPr>
        <w:t xml:space="preserve"> </w:t>
      </w:r>
      <w:r>
        <w:rPr>
          <w:sz w:val="21"/>
        </w:rPr>
        <w:t>general,</w:t>
      </w:r>
      <w:r>
        <w:rPr>
          <w:spacing w:val="22"/>
          <w:sz w:val="21"/>
        </w:rPr>
        <w:t xml:space="preserve"> </w:t>
      </w:r>
      <w:r>
        <w:rPr>
          <w:sz w:val="21"/>
        </w:rPr>
        <w:t>such</w:t>
      </w:r>
      <w:r>
        <w:rPr>
          <w:spacing w:val="24"/>
          <w:sz w:val="21"/>
        </w:rPr>
        <w:t xml:space="preserve"> </w:t>
      </w:r>
      <w:r>
        <w:rPr>
          <w:sz w:val="21"/>
        </w:rPr>
        <w:t>as</w:t>
      </w:r>
      <w:r>
        <w:rPr>
          <w:spacing w:val="22"/>
          <w:sz w:val="21"/>
        </w:rPr>
        <w:t xml:space="preserve"> </w:t>
      </w:r>
      <w:r>
        <w:rPr>
          <w:sz w:val="21"/>
        </w:rPr>
        <w:t>Student</w:t>
      </w:r>
      <w:r>
        <w:rPr>
          <w:spacing w:val="22"/>
          <w:sz w:val="21"/>
        </w:rPr>
        <w:t xml:space="preserve"> </w:t>
      </w:r>
      <w:r>
        <w:rPr>
          <w:sz w:val="21"/>
        </w:rPr>
        <w:t>Government</w:t>
      </w:r>
      <w:r>
        <w:rPr>
          <w:spacing w:val="22"/>
          <w:sz w:val="21"/>
        </w:rPr>
        <w:t xml:space="preserve"> </w:t>
      </w:r>
      <w:r>
        <w:rPr>
          <w:sz w:val="21"/>
        </w:rPr>
        <w:t>staff time</w:t>
      </w:r>
      <w:r>
        <w:rPr>
          <w:spacing w:val="28"/>
          <w:sz w:val="21"/>
        </w:rPr>
        <w:t xml:space="preserve"> </w:t>
      </w:r>
      <w:r>
        <w:rPr>
          <w:sz w:val="21"/>
        </w:rPr>
        <w:t>and</w:t>
      </w:r>
      <w:r>
        <w:rPr>
          <w:spacing w:val="28"/>
          <w:sz w:val="21"/>
        </w:rPr>
        <w:t xml:space="preserve"> </w:t>
      </w:r>
      <w:r>
        <w:rPr>
          <w:sz w:val="21"/>
        </w:rPr>
        <w:t>supplies;</w:t>
      </w:r>
      <w:r>
        <w:rPr>
          <w:spacing w:val="26"/>
          <w:sz w:val="21"/>
        </w:rPr>
        <w:t xml:space="preserve"> </w:t>
      </w:r>
      <w:r>
        <w:rPr>
          <w:sz w:val="21"/>
        </w:rPr>
        <w:t>not</w:t>
      </w:r>
      <w:r>
        <w:rPr>
          <w:spacing w:val="26"/>
          <w:sz w:val="21"/>
        </w:rPr>
        <w:t xml:space="preserve"> </w:t>
      </w:r>
      <w:r>
        <w:rPr>
          <w:sz w:val="21"/>
        </w:rPr>
        <w:t>to</w:t>
      </w:r>
      <w:r>
        <w:rPr>
          <w:spacing w:val="28"/>
          <w:sz w:val="21"/>
        </w:rPr>
        <w:t xml:space="preserve"> </w:t>
      </w:r>
      <w:r>
        <w:rPr>
          <w:sz w:val="21"/>
        </w:rPr>
        <w:t>include</w:t>
      </w:r>
      <w:r>
        <w:rPr>
          <w:spacing w:val="28"/>
          <w:sz w:val="21"/>
        </w:rPr>
        <w:t xml:space="preserve"> </w:t>
      </w:r>
      <w:r>
        <w:rPr>
          <w:sz w:val="21"/>
        </w:rPr>
        <w:t>the</w:t>
      </w:r>
      <w:r>
        <w:rPr>
          <w:spacing w:val="28"/>
          <w:sz w:val="21"/>
        </w:rPr>
        <w:t xml:space="preserve"> </w:t>
      </w:r>
      <w:r>
        <w:rPr>
          <w:sz w:val="21"/>
        </w:rPr>
        <w:t>use</w:t>
      </w:r>
      <w:r>
        <w:rPr>
          <w:spacing w:val="28"/>
          <w:sz w:val="21"/>
        </w:rPr>
        <w:t xml:space="preserve"> </w:t>
      </w:r>
      <w:r>
        <w:rPr>
          <w:sz w:val="21"/>
        </w:rPr>
        <w:t>of</w:t>
      </w:r>
      <w:r>
        <w:rPr>
          <w:spacing w:val="28"/>
          <w:sz w:val="21"/>
        </w:rPr>
        <w:t xml:space="preserve"> </w:t>
      </w:r>
      <w:r>
        <w:rPr>
          <w:sz w:val="21"/>
        </w:rPr>
        <w:t>the</w:t>
      </w:r>
      <w:r>
        <w:rPr>
          <w:spacing w:val="28"/>
          <w:sz w:val="21"/>
        </w:rPr>
        <w:t xml:space="preserve"> </w:t>
      </w:r>
      <w:r>
        <w:rPr>
          <w:sz w:val="21"/>
        </w:rPr>
        <w:t>office</w:t>
      </w:r>
      <w:r>
        <w:rPr>
          <w:spacing w:val="28"/>
          <w:sz w:val="21"/>
        </w:rPr>
        <w:t xml:space="preserve"> </w:t>
      </w:r>
      <w:r>
        <w:rPr>
          <w:sz w:val="21"/>
        </w:rPr>
        <w:t>space</w:t>
      </w:r>
      <w:r>
        <w:rPr>
          <w:spacing w:val="28"/>
          <w:sz w:val="21"/>
        </w:rPr>
        <w:t xml:space="preserve"> </w:t>
      </w:r>
      <w:r>
        <w:rPr>
          <w:sz w:val="21"/>
        </w:rPr>
        <w:t>or</w:t>
      </w:r>
      <w:r>
        <w:rPr>
          <w:spacing w:val="26"/>
          <w:sz w:val="21"/>
        </w:rPr>
        <w:t xml:space="preserve"> </w:t>
      </w:r>
      <w:r>
        <w:rPr>
          <w:sz w:val="21"/>
        </w:rPr>
        <w:t>equipment</w:t>
      </w:r>
      <w:r>
        <w:rPr>
          <w:spacing w:val="26"/>
          <w:sz w:val="21"/>
        </w:rPr>
        <w:t xml:space="preserve"> </w:t>
      </w:r>
      <w:r>
        <w:rPr>
          <w:sz w:val="21"/>
        </w:rPr>
        <w:t>in</w:t>
      </w:r>
      <w:r>
        <w:rPr>
          <w:spacing w:val="28"/>
          <w:sz w:val="21"/>
        </w:rPr>
        <w:t xml:space="preserve"> </w:t>
      </w:r>
      <w:r>
        <w:rPr>
          <w:sz w:val="21"/>
        </w:rPr>
        <w:t>the</w:t>
      </w:r>
      <w:r>
        <w:rPr>
          <w:spacing w:val="28"/>
          <w:sz w:val="21"/>
        </w:rPr>
        <w:t xml:space="preserve"> </w:t>
      </w:r>
      <w:r>
        <w:rPr>
          <w:sz w:val="21"/>
        </w:rPr>
        <w:t>course</w:t>
      </w:r>
      <w:r>
        <w:rPr>
          <w:spacing w:val="28"/>
          <w:sz w:val="21"/>
        </w:rPr>
        <w:t xml:space="preserve"> </w:t>
      </w:r>
      <w:r>
        <w:rPr>
          <w:sz w:val="21"/>
        </w:rPr>
        <w:t>of time</w:t>
      </w:r>
      <w:r>
        <w:rPr>
          <w:spacing w:val="34"/>
          <w:sz w:val="21"/>
        </w:rPr>
        <w:t xml:space="preserve"> </w:t>
      </w:r>
      <w:r>
        <w:rPr>
          <w:sz w:val="21"/>
        </w:rPr>
        <w:t>spent</w:t>
      </w:r>
      <w:r>
        <w:rPr>
          <w:spacing w:val="32"/>
          <w:sz w:val="21"/>
        </w:rPr>
        <w:t xml:space="preserve"> </w:t>
      </w:r>
      <w:r>
        <w:rPr>
          <w:sz w:val="21"/>
        </w:rPr>
        <w:t>in</w:t>
      </w:r>
      <w:r>
        <w:rPr>
          <w:spacing w:val="34"/>
          <w:sz w:val="21"/>
        </w:rPr>
        <w:t xml:space="preserve"> </w:t>
      </w:r>
      <w:r>
        <w:rPr>
          <w:sz w:val="21"/>
        </w:rPr>
        <w:t>the</w:t>
      </w:r>
      <w:r>
        <w:rPr>
          <w:spacing w:val="34"/>
          <w:sz w:val="21"/>
        </w:rPr>
        <w:t xml:space="preserve"> </w:t>
      </w:r>
      <w:r>
        <w:rPr>
          <w:sz w:val="21"/>
        </w:rPr>
        <w:t>GSBA</w:t>
      </w:r>
      <w:r>
        <w:rPr>
          <w:spacing w:val="35"/>
          <w:sz w:val="21"/>
        </w:rPr>
        <w:t xml:space="preserve"> </w:t>
      </w:r>
      <w:r>
        <w:rPr>
          <w:sz w:val="21"/>
        </w:rPr>
        <w:t>office</w:t>
      </w:r>
      <w:r>
        <w:rPr>
          <w:spacing w:val="34"/>
          <w:sz w:val="21"/>
        </w:rPr>
        <w:t xml:space="preserve"> </w:t>
      </w:r>
      <w:proofErr w:type="gramStart"/>
      <w:r>
        <w:rPr>
          <w:sz w:val="21"/>
        </w:rPr>
        <w:t>in</w:t>
      </w:r>
      <w:r>
        <w:rPr>
          <w:spacing w:val="34"/>
          <w:sz w:val="21"/>
        </w:rPr>
        <w:t xml:space="preserve"> </w:t>
      </w:r>
      <w:r>
        <w:rPr>
          <w:sz w:val="21"/>
        </w:rPr>
        <w:t>an</w:t>
      </w:r>
      <w:r>
        <w:rPr>
          <w:spacing w:val="34"/>
          <w:sz w:val="21"/>
        </w:rPr>
        <w:t xml:space="preserve"> </w:t>
      </w:r>
      <w:r>
        <w:rPr>
          <w:sz w:val="21"/>
        </w:rPr>
        <w:t>effort</w:t>
      </w:r>
      <w:r>
        <w:rPr>
          <w:spacing w:val="32"/>
          <w:sz w:val="21"/>
        </w:rPr>
        <w:t xml:space="preserve"> </w:t>
      </w:r>
      <w:r>
        <w:rPr>
          <w:sz w:val="21"/>
        </w:rPr>
        <w:t>to</w:t>
      </w:r>
      <w:proofErr w:type="gramEnd"/>
      <w:r>
        <w:rPr>
          <w:spacing w:val="34"/>
          <w:sz w:val="21"/>
        </w:rPr>
        <w:t xml:space="preserve"> </w:t>
      </w:r>
      <w:r>
        <w:rPr>
          <w:sz w:val="21"/>
        </w:rPr>
        <w:t>increase</w:t>
      </w:r>
      <w:r>
        <w:rPr>
          <w:spacing w:val="34"/>
          <w:sz w:val="21"/>
        </w:rPr>
        <w:t xml:space="preserve"> </w:t>
      </w:r>
      <w:r>
        <w:rPr>
          <w:sz w:val="21"/>
        </w:rPr>
        <w:t>availability</w:t>
      </w:r>
      <w:r>
        <w:rPr>
          <w:spacing w:val="34"/>
          <w:sz w:val="21"/>
        </w:rPr>
        <w:t xml:space="preserve"> </w:t>
      </w:r>
      <w:r>
        <w:rPr>
          <w:sz w:val="21"/>
        </w:rPr>
        <w:t>to</w:t>
      </w:r>
      <w:r>
        <w:rPr>
          <w:spacing w:val="34"/>
          <w:sz w:val="21"/>
        </w:rPr>
        <w:t xml:space="preserve"> </w:t>
      </w:r>
      <w:r>
        <w:rPr>
          <w:sz w:val="21"/>
        </w:rPr>
        <w:t>constituents.</w:t>
      </w:r>
    </w:p>
    <w:p w14:paraId="0CEDC396" w14:textId="77777777" w:rsidR="009C61EA" w:rsidRDefault="009C61EA" w:rsidP="009C61EA">
      <w:pPr>
        <w:pStyle w:val="BodyText"/>
        <w:spacing w:before="10"/>
        <w:ind w:left="0" w:firstLine="0"/>
      </w:pPr>
    </w:p>
    <w:p w14:paraId="1874F948" w14:textId="77777777" w:rsidR="009C61EA" w:rsidRDefault="009C61EA" w:rsidP="009C61EA">
      <w:pPr>
        <w:pStyle w:val="Heading1"/>
        <w:numPr>
          <w:ilvl w:val="0"/>
          <w:numId w:val="1"/>
        </w:numPr>
        <w:tabs>
          <w:tab w:val="left" w:pos="467"/>
        </w:tabs>
        <w:spacing w:line="252" w:lineRule="auto"/>
        <w:ind w:right="226" w:firstLine="0"/>
      </w:pPr>
      <w:r>
        <w:t>Enforcement and Consequences of Violations Against this Code of Ethics and Condu</w:t>
      </w:r>
      <w:commentRangeStart w:id="6"/>
      <w:r>
        <w:t>ct</w:t>
      </w:r>
      <w:commentRangeEnd w:id="6"/>
      <w:r>
        <w:rPr>
          <w:rStyle w:val="CommentReference"/>
          <w:b w:val="0"/>
          <w:bCs w:val="0"/>
        </w:rPr>
        <w:commentReference w:id="6"/>
      </w:r>
    </w:p>
    <w:p w14:paraId="5A8C03F0" w14:textId="77777777" w:rsidR="009C61EA" w:rsidRDefault="009C61EA" w:rsidP="009C61EA">
      <w:pPr>
        <w:pStyle w:val="Heading1"/>
        <w:numPr>
          <w:ilvl w:val="1"/>
          <w:numId w:val="1"/>
        </w:numPr>
        <w:tabs>
          <w:tab w:val="left" w:pos="467"/>
        </w:tabs>
        <w:spacing w:line="252" w:lineRule="auto"/>
        <w:ind w:right="226"/>
      </w:pPr>
      <w:r>
        <w:rPr>
          <w:b w:val="0"/>
          <w:bCs w:val="0"/>
        </w:rPr>
        <w:t xml:space="preserve">This Code of Ethics and Conduct shall be enforced by the Executive Branch’s Attorney General and </w:t>
      </w:r>
      <w:r>
        <w:rPr>
          <w:b w:val="0"/>
          <w:bCs w:val="0"/>
        </w:rPr>
        <w:lastRenderedPageBreak/>
        <w:t>all adverse employment actions will be handed out by the GSBA Advisor</w:t>
      </w:r>
    </w:p>
    <w:p w14:paraId="488004A6" w14:textId="77777777" w:rsidR="009C61EA" w:rsidRDefault="009C61EA" w:rsidP="009C61EA">
      <w:pPr>
        <w:pStyle w:val="Heading1"/>
        <w:numPr>
          <w:ilvl w:val="1"/>
          <w:numId w:val="1"/>
        </w:numPr>
        <w:tabs>
          <w:tab w:val="left" w:pos="467"/>
        </w:tabs>
        <w:spacing w:line="252" w:lineRule="auto"/>
        <w:ind w:right="226"/>
      </w:pPr>
      <w:r w:rsidRPr="007E0947">
        <w:rPr>
          <w:b w:val="0"/>
          <w:bCs w:val="0"/>
        </w:rPr>
        <w:t>Any violation of this document shall firstly be addressed to the Attorney General.</w:t>
      </w:r>
      <w:r>
        <w:t xml:space="preserve"> </w:t>
      </w:r>
      <w:r w:rsidRPr="007E0947">
        <w:rPr>
          <w:b w:val="0"/>
          <w:bCs w:val="0"/>
        </w:rPr>
        <w:t>If the violation is serious in scope or involves a conflict in which the Attorney General is involved, then it shall be addressed to the GSBA Advisor.</w:t>
      </w:r>
    </w:p>
    <w:p w14:paraId="723F34CF" w14:textId="77777777" w:rsidR="009C61EA" w:rsidRDefault="009C61EA" w:rsidP="009C61EA">
      <w:pPr>
        <w:pStyle w:val="Heading1"/>
        <w:numPr>
          <w:ilvl w:val="1"/>
          <w:numId w:val="1"/>
        </w:numPr>
        <w:tabs>
          <w:tab w:val="left" w:pos="467"/>
        </w:tabs>
        <w:spacing w:line="252" w:lineRule="auto"/>
        <w:ind w:right="226"/>
      </w:pPr>
      <w:r w:rsidRPr="007E0947">
        <w:rPr>
          <w:b w:val="0"/>
          <w:bCs w:val="0"/>
        </w:rPr>
        <w:t>In the event there is a violation against this document that comes to the attention of the Attorney General from a report by a member of the Student Body, or a GSBA Official; the Attorney General, if applicable, will notify the parties accused of their violations against this Code after consult with the GSBA Advisor.</w:t>
      </w:r>
    </w:p>
    <w:p w14:paraId="7DD9E79A" w14:textId="77777777" w:rsidR="009C61EA" w:rsidRDefault="009C61EA" w:rsidP="009C61EA">
      <w:pPr>
        <w:pStyle w:val="Heading1"/>
        <w:numPr>
          <w:ilvl w:val="2"/>
          <w:numId w:val="1"/>
        </w:numPr>
        <w:tabs>
          <w:tab w:val="left" w:pos="467"/>
        </w:tabs>
        <w:spacing w:line="252" w:lineRule="auto"/>
        <w:ind w:right="226"/>
      </w:pPr>
      <w:r w:rsidRPr="007E0947">
        <w:rPr>
          <w:b w:val="0"/>
          <w:bCs w:val="0"/>
        </w:rPr>
        <w:t>If the GSBA Advisor were notified instead of the Attorney General, the GSBA Advisor shall notify the accused of their violations against this Code.</w:t>
      </w:r>
    </w:p>
    <w:p w14:paraId="2B96E945" w14:textId="77777777" w:rsidR="009C61EA" w:rsidRPr="007E0947" w:rsidRDefault="009C61EA" w:rsidP="009C61EA">
      <w:pPr>
        <w:pStyle w:val="Heading1"/>
        <w:numPr>
          <w:ilvl w:val="1"/>
          <w:numId w:val="1"/>
        </w:numPr>
        <w:tabs>
          <w:tab w:val="left" w:pos="467"/>
        </w:tabs>
        <w:spacing w:line="252" w:lineRule="auto"/>
        <w:ind w:right="226"/>
      </w:pPr>
      <w:r>
        <w:rPr>
          <w:b w:val="0"/>
          <w:bCs w:val="0"/>
        </w:rPr>
        <w:t>The consequences of violations against this code shall be dependent upon the material nature of the violation.</w:t>
      </w:r>
    </w:p>
    <w:p w14:paraId="577FCC50" w14:textId="77777777" w:rsidR="009C61EA" w:rsidRPr="003C1083" w:rsidRDefault="009C61EA" w:rsidP="009C61EA">
      <w:pPr>
        <w:pStyle w:val="Heading1"/>
        <w:numPr>
          <w:ilvl w:val="2"/>
          <w:numId w:val="1"/>
        </w:numPr>
        <w:tabs>
          <w:tab w:val="left" w:pos="467"/>
        </w:tabs>
        <w:spacing w:line="252" w:lineRule="auto"/>
        <w:ind w:right="226"/>
      </w:pPr>
      <w:r w:rsidRPr="007E0947">
        <w:rPr>
          <w:b w:val="0"/>
          <w:bCs w:val="0"/>
        </w:rPr>
        <w:t>If the matter is of a minor material nature, the GSBA Advisor shall conduct a meeting with the accused parties to rectify the issues at hand. This could be through solutions such as a warning against such behavior, additional programming, or training, etc. No adverse employment effect</w:t>
      </w:r>
      <w:r>
        <w:rPr>
          <w:b w:val="0"/>
          <w:bCs w:val="0"/>
        </w:rPr>
        <w:t>s</w:t>
      </w:r>
      <w:r w:rsidRPr="007E0947">
        <w:rPr>
          <w:b w:val="0"/>
          <w:bCs w:val="0"/>
        </w:rPr>
        <w:t xml:space="preserve">, removal of office, or impeachment shall come of </w:t>
      </w:r>
      <w:r>
        <w:rPr>
          <w:b w:val="0"/>
          <w:bCs w:val="0"/>
        </w:rPr>
        <w:t xml:space="preserve">a </w:t>
      </w:r>
      <w:r w:rsidRPr="007E0947">
        <w:rPr>
          <w:b w:val="0"/>
          <w:bCs w:val="0"/>
        </w:rPr>
        <w:t xml:space="preserve">minor </w:t>
      </w:r>
      <w:r>
        <w:rPr>
          <w:b w:val="0"/>
          <w:bCs w:val="0"/>
        </w:rPr>
        <w:t>violation</w:t>
      </w:r>
      <w:r w:rsidRPr="007E0947">
        <w:rPr>
          <w:b w:val="0"/>
          <w:bCs w:val="0"/>
        </w:rPr>
        <w:t xml:space="preserve"> of this code, unless the accused has violated this code in a minor</w:t>
      </w:r>
      <w:r>
        <w:rPr>
          <w:b w:val="0"/>
          <w:bCs w:val="0"/>
        </w:rPr>
        <w:t xml:space="preserve"> material</w:t>
      </w:r>
      <w:r w:rsidRPr="007E0947">
        <w:rPr>
          <w:b w:val="0"/>
          <w:bCs w:val="0"/>
        </w:rPr>
        <w:t xml:space="preserve"> manner a multitude of times. </w:t>
      </w:r>
    </w:p>
    <w:p w14:paraId="5CCE0781" w14:textId="77777777" w:rsidR="009C61EA" w:rsidRDefault="009C61EA" w:rsidP="009C61EA">
      <w:pPr>
        <w:pStyle w:val="Heading1"/>
        <w:numPr>
          <w:ilvl w:val="2"/>
          <w:numId w:val="1"/>
        </w:numPr>
        <w:tabs>
          <w:tab w:val="left" w:pos="467"/>
        </w:tabs>
        <w:spacing w:line="252" w:lineRule="auto"/>
        <w:ind w:right="226"/>
      </w:pPr>
      <w:r>
        <w:rPr>
          <w:b w:val="0"/>
          <w:bCs w:val="0"/>
        </w:rPr>
        <w:t>If the matter is of a major material nature, the GSBA Advisor shall conduct a meeting with the accused parties to rectify the issues at hand. This could be through solutions such as warning against such behavior, additional programming, training, adverse employment effects, removal of office, or impeachment.</w:t>
      </w:r>
    </w:p>
    <w:p w14:paraId="6702D606" w14:textId="77777777" w:rsidR="009C61EA" w:rsidRPr="003F7977" w:rsidRDefault="009C61EA" w:rsidP="009C61EA">
      <w:pPr>
        <w:tabs>
          <w:tab w:val="left" w:pos="1180"/>
        </w:tabs>
        <w:spacing w:line="252" w:lineRule="auto"/>
        <w:ind w:left="100" w:right="228"/>
        <w:rPr>
          <w:sz w:val="21"/>
        </w:rPr>
      </w:pPr>
    </w:p>
    <w:p w14:paraId="72D98F2D" w14:textId="77777777" w:rsidR="009C61EA" w:rsidRDefault="009C61EA" w:rsidP="009C61EA">
      <w:pPr>
        <w:pStyle w:val="BodyText"/>
        <w:spacing w:before="5"/>
        <w:ind w:left="0" w:firstLine="0"/>
      </w:pPr>
    </w:p>
    <w:p w14:paraId="1F5699E0" w14:textId="77777777" w:rsidR="009C61EA" w:rsidRDefault="009C61EA" w:rsidP="009C61EA">
      <w:pPr>
        <w:pStyle w:val="BodyText"/>
        <w:spacing w:before="1"/>
        <w:ind w:left="100" w:firstLine="0"/>
      </w:pPr>
      <w:r>
        <w:t>The</w:t>
      </w:r>
      <w:r>
        <w:rPr>
          <w:spacing w:val="21"/>
        </w:rPr>
        <w:t xml:space="preserve"> </w:t>
      </w:r>
      <w:r>
        <w:t>Student</w:t>
      </w:r>
      <w:r>
        <w:rPr>
          <w:spacing w:val="20"/>
        </w:rPr>
        <w:t xml:space="preserve"> </w:t>
      </w:r>
      <w:r>
        <w:t>Government</w:t>
      </w:r>
      <w:r>
        <w:rPr>
          <w:spacing w:val="19"/>
        </w:rPr>
        <w:t xml:space="preserve"> </w:t>
      </w:r>
      <w:r>
        <w:t>Association</w:t>
      </w:r>
      <w:r>
        <w:rPr>
          <w:spacing w:val="22"/>
        </w:rPr>
        <w:t xml:space="preserve"> </w:t>
      </w:r>
      <w:r>
        <w:t>shall</w:t>
      </w:r>
      <w:r>
        <w:rPr>
          <w:spacing w:val="19"/>
        </w:rPr>
        <w:t xml:space="preserve"> </w:t>
      </w:r>
      <w:r>
        <w:t>periodically</w:t>
      </w:r>
      <w:r>
        <w:rPr>
          <w:spacing w:val="22"/>
        </w:rPr>
        <w:t xml:space="preserve"> </w:t>
      </w:r>
      <w:r>
        <w:t>review</w:t>
      </w:r>
      <w:r>
        <w:rPr>
          <w:spacing w:val="22"/>
        </w:rPr>
        <w:t xml:space="preserve"> </w:t>
      </w:r>
      <w:r>
        <w:t>this</w:t>
      </w:r>
      <w:r>
        <w:rPr>
          <w:spacing w:val="20"/>
        </w:rPr>
        <w:t xml:space="preserve"> </w:t>
      </w:r>
      <w:r>
        <w:t>Code</w:t>
      </w:r>
      <w:r>
        <w:rPr>
          <w:spacing w:val="21"/>
        </w:rPr>
        <w:t xml:space="preserve"> </w:t>
      </w:r>
      <w:r>
        <w:t>of</w:t>
      </w:r>
      <w:r>
        <w:rPr>
          <w:spacing w:val="20"/>
        </w:rPr>
        <w:t xml:space="preserve"> </w:t>
      </w:r>
      <w:r>
        <w:t>Ethics</w:t>
      </w:r>
      <w:r>
        <w:rPr>
          <w:spacing w:val="20"/>
        </w:rPr>
        <w:t xml:space="preserve"> </w:t>
      </w:r>
      <w:r>
        <w:t>and</w:t>
      </w:r>
      <w:r>
        <w:rPr>
          <w:spacing w:val="21"/>
        </w:rPr>
        <w:t xml:space="preserve"> </w:t>
      </w:r>
      <w:r>
        <w:rPr>
          <w:spacing w:val="-2"/>
        </w:rPr>
        <w:t>Conduct.</w:t>
      </w:r>
    </w:p>
    <w:p w14:paraId="3127A718" w14:textId="77777777" w:rsidR="005A077A" w:rsidRDefault="005A077A"/>
    <w:sectPr w:rsidR="005A077A">
      <w:pgSz w:w="12240" w:h="15840"/>
      <w:pgMar w:top="1360" w:right="136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ittinger, Griffin Alexander" w:date="2023-04-21T10:54:00Z" w:initials="RGA">
    <w:p w14:paraId="5859E8D6" w14:textId="77777777" w:rsidR="009C61EA" w:rsidRDefault="009C61EA" w:rsidP="009C61EA">
      <w:pPr>
        <w:pStyle w:val="CommentText"/>
      </w:pPr>
      <w:r>
        <w:rPr>
          <w:rStyle w:val="CommentReference"/>
        </w:rPr>
        <w:annotationRef/>
      </w:r>
      <w:r>
        <w:t>???</w:t>
      </w:r>
    </w:p>
  </w:comment>
  <w:comment w:id="1" w:author="Reittinger, Griffin Alexander" w:date="2023-04-21T10:37:00Z" w:initials="RGA">
    <w:p w14:paraId="0C463801" w14:textId="77777777" w:rsidR="009C61EA" w:rsidRDefault="009C61EA" w:rsidP="009C61EA">
      <w:pPr>
        <w:pStyle w:val="CommentText"/>
      </w:pPr>
      <w:r>
        <w:rPr>
          <w:rStyle w:val="CommentReference"/>
        </w:rPr>
        <w:annotationRef/>
      </w:r>
      <w:r>
        <w:t>???</w:t>
      </w:r>
    </w:p>
  </w:comment>
  <w:comment w:id="2" w:author="Reittinger, Griffin Alexander" w:date="2023-04-21T10:38:00Z" w:initials="RGA">
    <w:p w14:paraId="7CDF452B" w14:textId="77777777" w:rsidR="009C61EA" w:rsidRDefault="009C61EA" w:rsidP="009C61EA">
      <w:pPr>
        <w:pStyle w:val="CommentText"/>
      </w:pPr>
      <w:r>
        <w:rPr>
          <w:rStyle w:val="CommentReference"/>
        </w:rPr>
        <w:annotationRef/>
      </w:r>
      <w:r>
        <w:t>Change to our mission statement principals</w:t>
      </w:r>
    </w:p>
  </w:comment>
  <w:comment w:id="3" w:author="Reittinger, Griffin Alexander" w:date="2023-04-21T10:39:00Z" w:initials="RGA">
    <w:p w14:paraId="1C6D756A" w14:textId="77777777" w:rsidR="009C61EA" w:rsidRDefault="009C61EA" w:rsidP="009C61EA">
      <w:pPr>
        <w:pStyle w:val="CommentText"/>
      </w:pPr>
      <w:r>
        <w:rPr>
          <w:rStyle w:val="CommentReference"/>
        </w:rPr>
        <w:annotationRef/>
      </w:r>
      <w:r>
        <w:t>Reword</w:t>
      </w:r>
    </w:p>
  </w:comment>
  <w:comment w:id="4" w:author="Reittinger, Griffin Alexander" w:date="2023-04-21T13:45:00Z" w:initials="RGA">
    <w:p w14:paraId="2E3E217A" w14:textId="77777777" w:rsidR="009C61EA" w:rsidRDefault="009C61EA" w:rsidP="009C61EA">
      <w:pPr>
        <w:pStyle w:val="CommentText"/>
      </w:pPr>
      <w:r>
        <w:rPr>
          <w:rStyle w:val="CommentReference"/>
        </w:rPr>
        <w:annotationRef/>
      </w:r>
      <w:r>
        <w:t>New</w:t>
      </w:r>
    </w:p>
  </w:comment>
  <w:comment w:id="5" w:author="Reittinger, Griffin Alexander" w:date="2023-04-21T13:45:00Z" w:initials="RGA">
    <w:p w14:paraId="2097011E" w14:textId="77777777" w:rsidR="009C61EA" w:rsidRDefault="009C61EA" w:rsidP="009C61EA">
      <w:pPr>
        <w:pStyle w:val="CommentText"/>
      </w:pPr>
      <w:r>
        <w:rPr>
          <w:rStyle w:val="CommentReference"/>
        </w:rPr>
        <w:annotationRef/>
      </w:r>
      <w:r>
        <w:t>This is in relation to Article II Section 5c</w:t>
      </w:r>
    </w:p>
  </w:comment>
  <w:comment w:id="6" w:author="Reittinger, Griffin Alexander" w:date="2023-04-21T13:46:00Z" w:initials="RGA">
    <w:p w14:paraId="5C128D6D" w14:textId="77777777" w:rsidR="009C61EA" w:rsidRDefault="009C61EA" w:rsidP="009C61EA">
      <w:pPr>
        <w:pStyle w:val="CommentText"/>
      </w:pPr>
      <w:r>
        <w:rPr>
          <w:rStyle w:val="CommentReference"/>
        </w:rPr>
        <w:annotationRef/>
      </w:r>
      <w:r>
        <w:t>I made this whole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59E8D6" w15:done="0"/>
  <w15:commentEx w15:paraId="0C463801" w15:done="0"/>
  <w15:commentEx w15:paraId="7CDF452B" w15:done="0"/>
  <w15:commentEx w15:paraId="1C6D756A" w15:done="0"/>
  <w15:commentEx w15:paraId="2E3E217A" w15:done="0"/>
  <w15:commentEx w15:paraId="2097011E" w15:paraIdParent="2E3E217A" w15:done="0"/>
  <w15:commentEx w15:paraId="5C128D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CE9F3" w16cex:dateUtc="2023-04-21T17:54:00Z"/>
  <w16cex:commentExtensible w16cex:durableId="27ECE5CE" w16cex:dateUtc="2023-04-21T17:37:00Z"/>
  <w16cex:commentExtensible w16cex:durableId="27ECE632" w16cex:dateUtc="2023-04-21T17:38:00Z"/>
  <w16cex:commentExtensible w16cex:durableId="27ECE675" w16cex:dateUtc="2023-04-21T17:39:00Z"/>
  <w16cex:commentExtensible w16cex:durableId="27ED11DF" w16cex:dateUtc="2023-04-21T20:45:00Z"/>
  <w16cex:commentExtensible w16cex:durableId="27ED1204" w16cex:dateUtc="2023-04-21T20:45:00Z"/>
  <w16cex:commentExtensible w16cex:durableId="27ED121D" w16cex:dateUtc="2023-04-21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59E8D6" w16cid:durableId="27ECE9F3"/>
  <w16cid:commentId w16cid:paraId="0C463801" w16cid:durableId="27ECE5CE"/>
  <w16cid:commentId w16cid:paraId="7CDF452B" w16cid:durableId="27ECE632"/>
  <w16cid:commentId w16cid:paraId="1C6D756A" w16cid:durableId="27ECE675"/>
  <w16cid:commentId w16cid:paraId="2E3E217A" w16cid:durableId="27ED11DF"/>
  <w16cid:commentId w16cid:paraId="2097011E" w16cid:durableId="27ED1204"/>
  <w16cid:commentId w16cid:paraId="5C128D6D" w16cid:durableId="27ED12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E6D42"/>
    <w:multiLevelType w:val="hybridMultilevel"/>
    <w:tmpl w:val="863878A2"/>
    <w:lvl w:ilvl="0" w:tplc="5B08BC7A">
      <w:start w:val="1"/>
      <w:numFmt w:val="upperRoman"/>
      <w:lvlText w:val="%1."/>
      <w:lvlJc w:val="left"/>
      <w:pPr>
        <w:ind w:left="100" w:hanging="196"/>
      </w:pPr>
      <w:rPr>
        <w:rFonts w:ascii="Times New Roman" w:eastAsia="Times New Roman" w:hAnsi="Times New Roman" w:cs="Times New Roman" w:hint="default"/>
        <w:b/>
        <w:bCs/>
        <w:i w:val="0"/>
        <w:iCs w:val="0"/>
        <w:spacing w:val="0"/>
        <w:w w:val="102"/>
        <w:sz w:val="21"/>
        <w:szCs w:val="21"/>
        <w:lang w:val="en-US" w:eastAsia="en-US" w:bidi="ar-SA"/>
      </w:rPr>
    </w:lvl>
    <w:lvl w:ilvl="1" w:tplc="4462E620">
      <w:start w:val="1"/>
      <w:numFmt w:val="decimal"/>
      <w:lvlText w:val="%2."/>
      <w:lvlJc w:val="left"/>
      <w:pPr>
        <w:ind w:left="820" w:hanging="360"/>
      </w:pPr>
      <w:rPr>
        <w:rFonts w:ascii="Times New Roman" w:eastAsia="Times New Roman" w:hAnsi="Times New Roman" w:cs="Times New Roman" w:hint="default"/>
        <w:b w:val="0"/>
        <w:bCs w:val="0"/>
        <w:i w:val="0"/>
        <w:iCs w:val="0"/>
        <w:spacing w:val="0"/>
        <w:w w:val="102"/>
        <w:sz w:val="21"/>
        <w:szCs w:val="21"/>
        <w:lang w:val="en-US" w:eastAsia="en-US" w:bidi="ar-SA"/>
      </w:rPr>
    </w:lvl>
    <w:lvl w:ilvl="2" w:tplc="DD5481B0">
      <w:start w:val="1"/>
      <w:numFmt w:val="lowerLetter"/>
      <w:lvlText w:val="%3."/>
      <w:lvlJc w:val="left"/>
      <w:pPr>
        <w:ind w:left="1540" w:hanging="360"/>
      </w:pPr>
      <w:rPr>
        <w:rFonts w:ascii="Times New Roman" w:eastAsia="Times New Roman" w:hAnsi="Times New Roman" w:cs="Times New Roman" w:hint="default"/>
        <w:b w:val="0"/>
        <w:bCs w:val="0"/>
        <w:i w:val="0"/>
        <w:iCs w:val="0"/>
        <w:spacing w:val="0"/>
        <w:w w:val="102"/>
        <w:sz w:val="21"/>
        <w:szCs w:val="21"/>
      </w:rPr>
    </w:lvl>
    <w:lvl w:ilvl="3" w:tplc="7F3ECF5A">
      <w:numFmt w:val="bullet"/>
      <w:lvlText w:val="•"/>
      <w:lvlJc w:val="left"/>
      <w:pPr>
        <w:ind w:left="1540" w:hanging="360"/>
      </w:pPr>
      <w:rPr>
        <w:rFonts w:hint="default"/>
        <w:lang w:val="en-US" w:eastAsia="en-US" w:bidi="ar-SA"/>
      </w:rPr>
    </w:lvl>
    <w:lvl w:ilvl="4" w:tplc="32F89BEA">
      <w:numFmt w:val="bullet"/>
      <w:lvlText w:val="•"/>
      <w:lvlJc w:val="left"/>
      <w:pPr>
        <w:ind w:left="2682" w:hanging="360"/>
      </w:pPr>
      <w:rPr>
        <w:rFonts w:hint="default"/>
        <w:lang w:val="en-US" w:eastAsia="en-US" w:bidi="ar-SA"/>
      </w:rPr>
    </w:lvl>
    <w:lvl w:ilvl="5" w:tplc="F2BCBD4E">
      <w:numFmt w:val="bullet"/>
      <w:lvlText w:val="•"/>
      <w:lvlJc w:val="left"/>
      <w:pPr>
        <w:ind w:left="3825" w:hanging="360"/>
      </w:pPr>
      <w:rPr>
        <w:rFonts w:hint="default"/>
        <w:lang w:val="en-US" w:eastAsia="en-US" w:bidi="ar-SA"/>
      </w:rPr>
    </w:lvl>
    <w:lvl w:ilvl="6" w:tplc="CC9C1E62">
      <w:numFmt w:val="bullet"/>
      <w:lvlText w:val="•"/>
      <w:lvlJc w:val="left"/>
      <w:pPr>
        <w:ind w:left="4968" w:hanging="360"/>
      </w:pPr>
      <w:rPr>
        <w:rFonts w:hint="default"/>
        <w:lang w:val="en-US" w:eastAsia="en-US" w:bidi="ar-SA"/>
      </w:rPr>
    </w:lvl>
    <w:lvl w:ilvl="7" w:tplc="EA4ABD78">
      <w:numFmt w:val="bullet"/>
      <w:lvlText w:val="•"/>
      <w:lvlJc w:val="left"/>
      <w:pPr>
        <w:ind w:left="6111" w:hanging="360"/>
      </w:pPr>
      <w:rPr>
        <w:rFonts w:hint="default"/>
        <w:lang w:val="en-US" w:eastAsia="en-US" w:bidi="ar-SA"/>
      </w:rPr>
    </w:lvl>
    <w:lvl w:ilvl="8" w:tplc="42B4461A">
      <w:numFmt w:val="bullet"/>
      <w:lvlText w:val="•"/>
      <w:lvlJc w:val="left"/>
      <w:pPr>
        <w:ind w:left="7254" w:hanging="360"/>
      </w:pPr>
      <w:rPr>
        <w:rFonts w:hint="default"/>
        <w:lang w:val="en-US" w:eastAsia="en-US" w:bidi="ar-SA"/>
      </w:rPr>
    </w:lvl>
  </w:abstractNum>
  <w:num w:numId="1" w16cid:durableId="13216956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ttinger, Griffin Alexander">
    <w15:presenceInfo w15:providerId="AD" w15:userId="S::greittinger@zagmail.gonzaga.edu::60e9d045-c664-499b-9ef7-030898c707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EA"/>
    <w:rsid w:val="005A077A"/>
    <w:rsid w:val="009C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4F1"/>
  <w15:chartTrackingRefBased/>
  <w15:docId w15:val="{1F51774A-CCA1-4AAA-94DF-4804D1C1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E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9C61EA"/>
    <w:pPr>
      <w:ind w:left="100" w:right="166"/>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1EA"/>
    <w:rPr>
      <w:rFonts w:ascii="Times New Roman" w:eastAsia="Times New Roman" w:hAnsi="Times New Roman" w:cs="Times New Roman"/>
      <w:b/>
      <w:bCs/>
      <w:kern w:val="0"/>
      <w:sz w:val="21"/>
      <w:szCs w:val="21"/>
      <w14:ligatures w14:val="none"/>
    </w:rPr>
  </w:style>
  <w:style w:type="paragraph" w:styleId="BodyText">
    <w:name w:val="Body Text"/>
    <w:basedOn w:val="Normal"/>
    <w:link w:val="BodyTextChar"/>
    <w:uiPriority w:val="1"/>
    <w:qFormat/>
    <w:rsid w:val="009C61EA"/>
    <w:pPr>
      <w:ind w:left="1180" w:hanging="360"/>
    </w:pPr>
    <w:rPr>
      <w:sz w:val="21"/>
      <w:szCs w:val="21"/>
    </w:rPr>
  </w:style>
  <w:style w:type="character" w:customStyle="1" w:styleId="BodyTextChar">
    <w:name w:val="Body Text Char"/>
    <w:basedOn w:val="DefaultParagraphFont"/>
    <w:link w:val="BodyText"/>
    <w:uiPriority w:val="1"/>
    <w:rsid w:val="009C61EA"/>
    <w:rPr>
      <w:rFonts w:ascii="Times New Roman" w:eastAsia="Times New Roman" w:hAnsi="Times New Roman" w:cs="Times New Roman"/>
      <w:kern w:val="0"/>
      <w:sz w:val="21"/>
      <w:szCs w:val="21"/>
      <w14:ligatures w14:val="none"/>
    </w:rPr>
  </w:style>
  <w:style w:type="paragraph" w:styleId="ListParagraph">
    <w:name w:val="List Paragraph"/>
    <w:basedOn w:val="Normal"/>
    <w:uiPriority w:val="1"/>
    <w:qFormat/>
    <w:rsid w:val="009C61EA"/>
    <w:pPr>
      <w:ind w:left="1180" w:hanging="360"/>
    </w:pPr>
  </w:style>
  <w:style w:type="paragraph" w:customStyle="1" w:styleId="TableParagraph">
    <w:name w:val="Table Paragraph"/>
    <w:basedOn w:val="Normal"/>
    <w:uiPriority w:val="1"/>
    <w:qFormat/>
    <w:rsid w:val="009C61EA"/>
  </w:style>
  <w:style w:type="character" w:styleId="CommentReference">
    <w:name w:val="annotation reference"/>
    <w:basedOn w:val="DefaultParagraphFont"/>
    <w:uiPriority w:val="99"/>
    <w:semiHidden/>
    <w:unhideWhenUsed/>
    <w:rsid w:val="009C61EA"/>
    <w:rPr>
      <w:sz w:val="16"/>
      <w:szCs w:val="16"/>
    </w:rPr>
  </w:style>
  <w:style w:type="paragraph" w:styleId="CommentText">
    <w:name w:val="annotation text"/>
    <w:basedOn w:val="Normal"/>
    <w:link w:val="CommentTextChar"/>
    <w:uiPriority w:val="99"/>
    <w:unhideWhenUsed/>
    <w:rsid w:val="009C61EA"/>
    <w:rPr>
      <w:sz w:val="20"/>
      <w:szCs w:val="20"/>
    </w:rPr>
  </w:style>
  <w:style w:type="character" w:customStyle="1" w:styleId="CommentTextChar">
    <w:name w:val="Comment Text Char"/>
    <w:basedOn w:val="DefaultParagraphFont"/>
    <w:link w:val="CommentText"/>
    <w:uiPriority w:val="99"/>
    <w:rsid w:val="009C61EA"/>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C61EA"/>
    <w:rPr>
      <w:b/>
      <w:bCs/>
    </w:rPr>
  </w:style>
  <w:style w:type="character" w:customStyle="1" w:styleId="CommentSubjectChar">
    <w:name w:val="Comment Subject Char"/>
    <w:basedOn w:val="CommentTextChar"/>
    <w:link w:val="CommentSubject"/>
    <w:uiPriority w:val="99"/>
    <w:semiHidden/>
    <w:rsid w:val="009C61EA"/>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Reittinger, Griffin Alexander</dc:creator>
  <cp:keywords/>
  <dc:description/>
  <cp:lastModifiedBy>Reittinger, Griffin Alexander</cp:lastModifiedBy>
  <cp:revision>1</cp:revision>
  <dcterms:created xsi:type="dcterms:W3CDTF">2023-04-21T20:52:00Z</dcterms:created>
  <dcterms:modified xsi:type="dcterms:W3CDTF">2023-04-21T20:52:00Z</dcterms:modified>
</cp:coreProperties>
</file>